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CCD" w:rsidRDefault="004B5CCD"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4B5CCD" w:rsidRDefault="004B5CCD"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r w:rsidRPr="00D14010">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663pt" o:ole="">
            <v:imagedata r:id="rId7" o:title=""/>
          </v:shape>
          <o:OLEObject Type="Embed" ProgID="FoxitReader.Document" ShapeID="_x0000_i1025" DrawAspect="Content" ObjectID="_1806325547" r:id="rId8"/>
        </w:object>
      </w:r>
    </w:p>
    <w:p w:rsidR="004B5CCD" w:rsidRDefault="004B5CCD"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4B5CCD" w:rsidRDefault="004B5CCD"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AF6EAE" w:rsidRDefault="00AF6EAE"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AF6EAE" w:rsidRDefault="00AF6EAE"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AF6EAE" w:rsidRDefault="00AF6EAE"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AF6EAE" w:rsidRDefault="00AF6EAE"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AF6EAE" w:rsidRDefault="00AF6EAE"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4B5CCD" w:rsidRDefault="004B5CCD"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r w:rsidRPr="00D14010">
        <w:rPr>
          <w:rFonts w:ascii="Times New Roman" w:hAnsi="Times New Roman" w:cs="Times New Roman"/>
          <w:sz w:val="24"/>
          <w:szCs w:val="24"/>
        </w:rPr>
        <w:object w:dxaOrig="4320" w:dyaOrig="4320">
          <v:shape id="_x0000_i1026" type="#_x0000_t75" style="width:468pt;height:1065.75pt" o:ole="">
            <v:imagedata r:id="rId9" o:title=""/>
          </v:shape>
          <o:OLEObject Type="Embed" ProgID="FoxitReader.Document" ShapeID="_x0000_i1026" DrawAspect="Content" ObjectID="_1806325548" r:id="rId10"/>
        </w:object>
      </w:r>
    </w:p>
    <w:p w:rsidR="004B5CCD" w:rsidRDefault="004B5CCD"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4B5CCD" w:rsidRDefault="004B5CCD"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4B5CCD" w:rsidRDefault="004B5CCD"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4B5CCD" w:rsidRDefault="004B5CCD"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4B5CCD" w:rsidRDefault="004B5CCD"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AC73DC" w:rsidRPr="00AF6EAE" w:rsidRDefault="00AC73DC" w:rsidP="00AF6E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AC73DC" w:rsidRPr="00AC73DC" w:rsidRDefault="00AC73DC" w:rsidP="00AC73DC">
      <w:pPr>
        <w:spacing w:after="0" w:line="240" w:lineRule="auto"/>
        <w:rPr>
          <w:rFonts w:ascii="Times New Roman" w:hAnsi="Times New Roman" w:cs="Times New Roman"/>
          <w:sz w:val="24"/>
          <w:szCs w:val="24"/>
        </w:rPr>
      </w:pPr>
    </w:p>
    <w:p w:rsidR="008156D0" w:rsidRDefault="008156D0" w:rsidP="008156D0">
      <w:pPr>
        <w:autoSpaceDE w:val="0"/>
        <w:autoSpaceDN w:val="0"/>
        <w:adjustRightInd w:val="0"/>
        <w:spacing w:after="0" w:line="240" w:lineRule="auto"/>
        <w:jc w:val="center"/>
        <w:rPr>
          <w:rFonts w:ascii="Times New Roman" w:hAnsi="Times New Roman" w:cs="Times New Roman"/>
          <w:b/>
          <w:bCs/>
          <w:color w:val="000000"/>
          <w:sz w:val="24"/>
          <w:szCs w:val="24"/>
        </w:rPr>
      </w:pPr>
      <w:bookmarkStart w:id="0" w:name="_Hlk194659345"/>
    </w:p>
    <w:p w:rsidR="00AC73DC" w:rsidRPr="00AC73DC" w:rsidRDefault="00AC73DC" w:rsidP="008156D0">
      <w:pPr>
        <w:autoSpaceDE w:val="0"/>
        <w:autoSpaceDN w:val="0"/>
        <w:adjustRightInd w:val="0"/>
        <w:spacing w:after="0" w:line="240" w:lineRule="auto"/>
        <w:jc w:val="center"/>
        <w:rPr>
          <w:rFonts w:ascii="Times New Roman" w:hAnsi="Times New Roman" w:cs="Times New Roman"/>
          <w:color w:val="000000"/>
          <w:sz w:val="24"/>
          <w:szCs w:val="24"/>
        </w:rPr>
      </w:pPr>
      <w:r w:rsidRPr="00AC73DC">
        <w:rPr>
          <w:rFonts w:ascii="Times New Roman" w:hAnsi="Times New Roman" w:cs="Times New Roman"/>
          <w:b/>
          <w:bCs/>
          <w:color w:val="000000"/>
          <w:sz w:val="24"/>
          <w:szCs w:val="24"/>
        </w:rPr>
        <w:t>РЕЦЕНЗИЯ</w:t>
      </w:r>
    </w:p>
    <w:p w:rsidR="00AC73DC" w:rsidRPr="00AC73DC" w:rsidRDefault="00AC73DC" w:rsidP="008156D0">
      <w:pPr>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 xml:space="preserve">на </w:t>
      </w:r>
      <w:r w:rsidRPr="00AC73DC">
        <w:rPr>
          <w:rFonts w:ascii="Times New Roman" w:hAnsi="Times New Roman" w:cs="Times New Roman"/>
          <w:b/>
          <w:sz w:val="24"/>
          <w:szCs w:val="24"/>
          <w:lang w:val="en-US"/>
        </w:rPr>
        <w:t>  </w:t>
      </w:r>
      <w:r w:rsidRPr="00AC73DC">
        <w:rPr>
          <w:rFonts w:ascii="Times New Roman" w:hAnsi="Times New Roman" w:cs="Times New Roman"/>
          <w:b/>
          <w:sz w:val="24"/>
          <w:szCs w:val="24"/>
        </w:rPr>
        <w:t>рабочую</w:t>
      </w:r>
      <w:r w:rsidRPr="00AC73DC">
        <w:rPr>
          <w:rFonts w:ascii="Times New Roman" w:hAnsi="Times New Roman" w:cs="Times New Roman"/>
          <w:b/>
          <w:sz w:val="24"/>
          <w:szCs w:val="24"/>
          <w:lang w:val="en-US"/>
        </w:rPr>
        <w:t>   </w:t>
      </w:r>
      <w:r w:rsidRPr="00AC73DC">
        <w:rPr>
          <w:rFonts w:ascii="Times New Roman" w:hAnsi="Times New Roman" w:cs="Times New Roman"/>
          <w:b/>
          <w:sz w:val="24"/>
          <w:szCs w:val="24"/>
        </w:rPr>
        <w:t xml:space="preserve">программу профессионального модуля </w:t>
      </w:r>
    </w:p>
    <w:p w:rsidR="00AC73DC" w:rsidRPr="00AC73DC" w:rsidRDefault="00AC73DC" w:rsidP="008156D0">
      <w:pPr>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ПМ. 02 «</w:t>
      </w:r>
      <w:r w:rsidRPr="00AC73DC">
        <w:rPr>
          <w:rFonts w:ascii="Times New Roman" w:hAnsi="Times New Roman" w:cs="Times New Roman"/>
          <w:b/>
          <w:color w:val="000000"/>
          <w:sz w:val="24"/>
          <w:szCs w:val="24"/>
        </w:rPr>
        <w:t>Работа на контрольно-кассовой технике и расчеты с покупателями</w:t>
      </w:r>
      <w:r w:rsidRPr="00AC73DC">
        <w:rPr>
          <w:rFonts w:ascii="Times New Roman" w:hAnsi="Times New Roman" w:cs="Times New Roman"/>
          <w:b/>
          <w:sz w:val="24"/>
          <w:szCs w:val="24"/>
        </w:rPr>
        <w:t>»</w:t>
      </w:r>
    </w:p>
    <w:p w:rsidR="00AC73DC" w:rsidRPr="00AC73DC" w:rsidRDefault="00AC73DC" w:rsidP="008156D0">
      <w:pPr>
        <w:spacing w:after="0" w:line="240" w:lineRule="auto"/>
        <w:ind w:firstLine="709"/>
        <w:jc w:val="center"/>
        <w:rPr>
          <w:rFonts w:ascii="Times New Roman" w:hAnsi="Times New Roman" w:cs="Times New Roman"/>
          <w:sz w:val="24"/>
          <w:szCs w:val="24"/>
        </w:rPr>
      </w:pPr>
      <w:r w:rsidRPr="00AC73DC">
        <w:rPr>
          <w:rFonts w:ascii="Times New Roman" w:hAnsi="Times New Roman" w:cs="Times New Roman"/>
          <w:sz w:val="24"/>
          <w:szCs w:val="24"/>
          <w:highlight w:val="white"/>
        </w:rPr>
        <w:t xml:space="preserve">для профессии </w:t>
      </w:r>
      <w:r w:rsidRPr="00AC73DC">
        <w:rPr>
          <w:rFonts w:ascii="Times New Roman" w:hAnsi="Times New Roman" w:cs="Times New Roman"/>
          <w:sz w:val="24"/>
          <w:szCs w:val="24"/>
        </w:rPr>
        <w:t>38.01.02. «Продавец»</w:t>
      </w:r>
    </w:p>
    <w:p w:rsidR="00AC73DC" w:rsidRPr="00AC73DC" w:rsidRDefault="00AC73DC" w:rsidP="008156D0">
      <w:pPr>
        <w:spacing w:after="0" w:line="240" w:lineRule="auto"/>
        <w:ind w:firstLine="709"/>
        <w:jc w:val="center"/>
        <w:rPr>
          <w:rFonts w:ascii="Times New Roman" w:hAnsi="Times New Roman" w:cs="Times New Roman"/>
          <w:sz w:val="24"/>
          <w:szCs w:val="24"/>
        </w:rPr>
      </w:pPr>
      <w:r w:rsidRPr="00AC73DC">
        <w:rPr>
          <w:rFonts w:ascii="Times New Roman" w:hAnsi="Times New Roman" w:cs="Times New Roman"/>
          <w:sz w:val="24"/>
          <w:szCs w:val="24"/>
        </w:rPr>
        <w:t>квалификация выпускника:</w:t>
      </w:r>
    </w:p>
    <w:p w:rsidR="00AC73DC" w:rsidRPr="00AC73DC" w:rsidRDefault="00AC73DC" w:rsidP="008156D0">
      <w:pPr>
        <w:spacing w:after="0" w:line="240" w:lineRule="auto"/>
        <w:ind w:firstLine="709"/>
        <w:jc w:val="center"/>
        <w:rPr>
          <w:rFonts w:ascii="Times New Roman" w:hAnsi="Times New Roman" w:cs="Times New Roman"/>
          <w:sz w:val="24"/>
          <w:szCs w:val="24"/>
        </w:rPr>
      </w:pPr>
      <w:r w:rsidRPr="00AC73DC">
        <w:rPr>
          <w:rFonts w:ascii="Times New Roman" w:hAnsi="Times New Roman" w:cs="Times New Roman"/>
          <w:sz w:val="24"/>
          <w:szCs w:val="24"/>
        </w:rPr>
        <w:t>продавец-кассир</w:t>
      </w:r>
    </w:p>
    <w:p w:rsidR="00AC73DC" w:rsidRPr="00AC73DC" w:rsidRDefault="00AC73DC" w:rsidP="008156D0">
      <w:pPr>
        <w:spacing w:after="0" w:line="240" w:lineRule="auto"/>
        <w:ind w:firstLine="709"/>
        <w:jc w:val="center"/>
        <w:rPr>
          <w:rFonts w:ascii="Times New Roman" w:hAnsi="Times New Roman" w:cs="Times New Roman"/>
          <w:sz w:val="24"/>
          <w:szCs w:val="24"/>
        </w:rPr>
      </w:pPr>
      <w:r w:rsidRPr="00AC73DC">
        <w:rPr>
          <w:rFonts w:ascii="Times New Roman" w:hAnsi="Times New Roman" w:cs="Times New Roman"/>
          <w:sz w:val="24"/>
          <w:szCs w:val="24"/>
        </w:rPr>
        <w:t>профиль – социально-экономический</w:t>
      </w:r>
    </w:p>
    <w:p w:rsidR="00AC73DC" w:rsidRPr="00AC73DC" w:rsidRDefault="00AC73DC" w:rsidP="008156D0">
      <w:pPr>
        <w:spacing w:after="0" w:line="240" w:lineRule="auto"/>
        <w:ind w:firstLine="709"/>
        <w:jc w:val="center"/>
        <w:rPr>
          <w:rFonts w:ascii="Times New Roman" w:hAnsi="Times New Roman" w:cs="Times New Roman"/>
          <w:sz w:val="24"/>
          <w:szCs w:val="24"/>
          <w:highlight w:val="white"/>
        </w:rPr>
      </w:pPr>
      <w:r w:rsidRPr="00AC73DC">
        <w:rPr>
          <w:rFonts w:ascii="Times New Roman" w:hAnsi="Times New Roman" w:cs="Times New Roman"/>
          <w:sz w:val="24"/>
          <w:szCs w:val="24"/>
        </w:rPr>
        <w:t>форма обучения  - очная</w:t>
      </w:r>
    </w:p>
    <w:bookmarkEnd w:id="0"/>
    <w:p w:rsidR="008156D0" w:rsidRPr="00AC73DC" w:rsidRDefault="00AC73DC" w:rsidP="008156D0">
      <w:pPr>
        <w:spacing w:after="0" w:line="240" w:lineRule="auto"/>
        <w:ind w:firstLine="709"/>
        <w:jc w:val="both"/>
        <w:rPr>
          <w:rFonts w:ascii="Times New Roman" w:hAnsi="Times New Roman" w:cs="Times New Roman"/>
          <w:iCs/>
          <w:spacing w:val="-7"/>
          <w:sz w:val="24"/>
          <w:szCs w:val="24"/>
        </w:rPr>
      </w:pPr>
      <w:r w:rsidRPr="00AC73DC">
        <w:rPr>
          <w:rFonts w:ascii="Times New Roman" w:hAnsi="Times New Roman" w:cs="Times New Roman"/>
          <w:iCs/>
          <w:spacing w:val="-7"/>
          <w:sz w:val="24"/>
          <w:szCs w:val="24"/>
          <w:highlight w:val="white"/>
        </w:rPr>
        <w:t xml:space="preserve">Разработчик: Садовая  С.А., преподаватель   ГБПОУ   </w:t>
      </w:r>
      <w:proofErr w:type="gramStart"/>
      <w:r w:rsidRPr="00AC73DC">
        <w:rPr>
          <w:rFonts w:ascii="Times New Roman" w:hAnsi="Times New Roman" w:cs="Times New Roman"/>
          <w:iCs/>
          <w:spacing w:val="-7"/>
          <w:sz w:val="24"/>
          <w:szCs w:val="24"/>
          <w:highlight w:val="white"/>
        </w:rPr>
        <w:t>РО «СИТ</w:t>
      </w:r>
      <w:proofErr w:type="gramEnd"/>
      <w:r w:rsidRPr="00AC73DC">
        <w:rPr>
          <w:rFonts w:ascii="Times New Roman" w:hAnsi="Times New Roman" w:cs="Times New Roman"/>
          <w:iCs/>
          <w:spacing w:val="-7"/>
          <w:sz w:val="24"/>
          <w:szCs w:val="24"/>
          <w:highlight w:val="white"/>
        </w:rPr>
        <w:t>»</w:t>
      </w:r>
    </w:p>
    <w:p w:rsidR="008156D0" w:rsidRPr="00AC73DC" w:rsidRDefault="00AC73DC" w:rsidP="008156D0">
      <w:pPr>
        <w:spacing w:after="0" w:line="240" w:lineRule="auto"/>
        <w:ind w:firstLine="708"/>
        <w:jc w:val="both"/>
        <w:rPr>
          <w:rFonts w:ascii="Times New Roman" w:hAnsi="Times New Roman" w:cs="Times New Roman"/>
          <w:sz w:val="24"/>
          <w:szCs w:val="24"/>
        </w:rPr>
      </w:pPr>
      <w:r w:rsidRPr="00AC73DC">
        <w:rPr>
          <w:rFonts w:ascii="Times New Roman" w:hAnsi="Times New Roman" w:cs="Times New Roman"/>
          <w:sz w:val="24"/>
          <w:szCs w:val="24"/>
        </w:rPr>
        <w:t xml:space="preserve">Рецензия представлена  на   рабочую программу профессионального модуля </w:t>
      </w:r>
      <w:r w:rsidRPr="00AC73DC">
        <w:rPr>
          <w:rFonts w:ascii="Times New Roman" w:hAnsi="Times New Roman" w:cs="Times New Roman"/>
          <w:color w:val="000000"/>
          <w:sz w:val="24"/>
          <w:szCs w:val="24"/>
        </w:rPr>
        <w:t xml:space="preserve">ПМ.02 </w:t>
      </w:r>
      <w:r w:rsidRPr="00AC73DC">
        <w:rPr>
          <w:rFonts w:ascii="Times New Roman" w:hAnsi="Times New Roman" w:cs="Times New Roman"/>
          <w:sz w:val="24"/>
          <w:szCs w:val="24"/>
        </w:rPr>
        <w:t>«</w:t>
      </w:r>
      <w:r w:rsidRPr="00AC73DC">
        <w:rPr>
          <w:rFonts w:ascii="Times New Roman" w:hAnsi="Times New Roman" w:cs="Times New Roman"/>
          <w:color w:val="000000"/>
          <w:sz w:val="24"/>
          <w:szCs w:val="24"/>
        </w:rPr>
        <w:t>Работа на контрольно-кассовой технике и расчеты с покупателями</w:t>
      </w:r>
      <w:r w:rsidRPr="00AC73DC">
        <w:rPr>
          <w:rFonts w:ascii="Times New Roman" w:hAnsi="Times New Roman" w:cs="Times New Roman"/>
          <w:sz w:val="24"/>
          <w:szCs w:val="24"/>
        </w:rPr>
        <w:t>»</w:t>
      </w:r>
      <w:r w:rsidRPr="00AC73DC">
        <w:rPr>
          <w:rFonts w:ascii="Times New Roman" w:hAnsi="Times New Roman" w:cs="Times New Roman"/>
          <w:color w:val="000000"/>
          <w:sz w:val="24"/>
          <w:szCs w:val="24"/>
        </w:rPr>
        <w:t xml:space="preserve">, </w:t>
      </w:r>
      <w:r w:rsidRPr="00AC73DC">
        <w:rPr>
          <w:rFonts w:ascii="Times New Roman" w:hAnsi="Times New Roman" w:cs="Times New Roman"/>
          <w:sz w:val="24"/>
          <w:szCs w:val="24"/>
        </w:rPr>
        <w:t xml:space="preserve"> разработанная на основе ФГОС СПО по профессии 38.01.02 «Продавец», утвержденного приказом Минобрнауки России от 1 августа 2024 г. № 518. </w:t>
      </w:r>
    </w:p>
    <w:p w:rsidR="00AC73DC" w:rsidRPr="00AC73DC" w:rsidRDefault="00AC73DC" w:rsidP="008156D0">
      <w:pPr>
        <w:widowControl w:val="0"/>
        <w:spacing w:after="0" w:line="240" w:lineRule="auto"/>
        <w:ind w:firstLine="709"/>
        <w:jc w:val="both"/>
        <w:rPr>
          <w:rFonts w:ascii="Times New Roman" w:hAnsi="Times New Roman" w:cs="Times New Roman"/>
          <w:sz w:val="24"/>
          <w:szCs w:val="24"/>
        </w:rPr>
      </w:pPr>
      <w:r w:rsidRPr="00AC73DC">
        <w:rPr>
          <w:rFonts w:ascii="Times New Roman" w:hAnsi="Times New Roman" w:cs="Times New Roman"/>
          <w:bCs/>
          <w:sz w:val="24"/>
          <w:szCs w:val="24"/>
        </w:rPr>
        <w:t xml:space="preserve">Цели и задачи освоения рабочей программы дисциплины </w:t>
      </w:r>
      <w:r w:rsidRPr="00AC73DC">
        <w:rPr>
          <w:rFonts w:ascii="Times New Roman" w:hAnsi="Times New Roman" w:cs="Times New Roman"/>
          <w:color w:val="000000"/>
          <w:sz w:val="24"/>
          <w:szCs w:val="24"/>
        </w:rPr>
        <w:t xml:space="preserve">ПМ.02 </w:t>
      </w:r>
      <w:r w:rsidRPr="00AC73DC">
        <w:rPr>
          <w:rFonts w:ascii="Times New Roman" w:hAnsi="Times New Roman" w:cs="Times New Roman"/>
          <w:sz w:val="24"/>
          <w:szCs w:val="24"/>
        </w:rPr>
        <w:t>«</w:t>
      </w:r>
      <w:r w:rsidRPr="00AC73DC">
        <w:rPr>
          <w:rFonts w:ascii="Times New Roman" w:hAnsi="Times New Roman" w:cs="Times New Roman"/>
          <w:color w:val="000000"/>
          <w:sz w:val="24"/>
          <w:szCs w:val="24"/>
        </w:rPr>
        <w:t>Работа на контрольно-кассовой технике и расчеты с покупателями</w:t>
      </w:r>
      <w:r w:rsidRPr="00AC73DC">
        <w:rPr>
          <w:rFonts w:ascii="Times New Roman" w:hAnsi="Times New Roman" w:cs="Times New Roman"/>
          <w:sz w:val="24"/>
          <w:szCs w:val="24"/>
        </w:rPr>
        <w:t>»</w:t>
      </w:r>
      <w:r w:rsidRPr="00AC73DC">
        <w:rPr>
          <w:rFonts w:ascii="Times New Roman" w:hAnsi="Times New Roman" w:cs="Times New Roman"/>
          <w:bCs/>
          <w:sz w:val="24"/>
          <w:szCs w:val="24"/>
        </w:rPr>
        <w:t xml:space="preserve"> соотнесены с общими целями основной профессиональной образовательной программы по профессии </w:t>
      </w:r>
      <w:r w:rsidRPr="00AC73DC">
        <w:rPr>
          <w:rFonts w:ascii="Times New Roman" w:hAnsi="Times New Roman" w:cs="Times New Roman"/>
          <w:sz w:val="24"/>
          <w:szCs w:val="24"/>
        </w:rPr>
        <w:t>38.01.02 «Продавец».</w:t>
      </w:r>
    </w:p>
    <w:p w:rsidR="00AC73DC" w:rsidRPr="00AC73DC" w:rsidRDefault="00AC73DC" w:rsidP="008156D0">
      <w:pPr>
        <w:spacing w:after="0" w:line="240" w:lineRule="auto"/>
        <w:ind w:firstLine="709"/>
        <w:rPr>
          <w:rFonts w:ascii="Times New Roman" w:hAnsi="Times New Roman" w:cs="Times New Roman"/>
          <w:color w:val="000000"/>
          <w:sz w:val="24"/>
          <w:szCs w:val="24"/>
        </w:rPr>
      </w:pPr>
      <w:r w:rsidRPr="00AC73DC">
        <w:rPr>
          <w:rFonts w:ascii="Times New Roman" w:hAnsi="Times New Roman" w:cs="Times New Roman"/>
          <w:color w:val="000000"/>
          <w:sz w:val="24"/>
          <w:szCs w:val="24"/>
        </w:rPr>
        <w:t xml:space="preserve"> В программе отражена:</w:t>
      </w:r>
    </w:p>
    <w:p w:rsidR="00AC73DC" w:rsidRPr="00AC73DC" w:rsidRDefault="00AC73DC" w:rsidP="008156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AC73DC">
        <w:rPr>
          <w:rFonts w:ascii="Times New Roman" w:hAnsi="Times New Roman" w:cs="Times New Roman"/>
          <w:sz w:val="24"/>
          <w:szCs w:val="24"/>
        </w:rPr>
        <w:t xml:space="preserve"> -  общая характеристика программы профессионального модуля; </w:t>
      </w:r>
    </w:p>
    <w:p w:rsidR="00AC73DC" w:rsidRPr="00AC73DC" w:rsidRDefault="00AC73DC" w:rsidP="008156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AC73DC">
        <w:rPr>
          <w:rFonts w:ascii="Times New Roman" w:hAnsi="Times New Roman" w:cs="Times New Roman"/>
          <w:sz w:val="24"/>
          <w:szCs w:val="24"/>
        </w:rPr>
        <w:t xml:space="preserve">-  структура и содержание профессионального модуля; </w:t>
      </w:r>
    </w:p>
    <w:p w:rsidR="00AC73DC" w:rsidRPr="00AC73DC" w:rsidRDefault="00AC73DC" w:rsidP="008156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AC73DC">
        <w:rPr>
          <w:rFonts w:ascii="Times New Roman" w:hAnsi="Times New Roman" w:cs="Times New Roman"/>
          <w:sz w:val="24"/>
          <w:szCs w:val="24"/>
        </w:rPr>
        <w:t xml:space="preserve">- тематический план профессионального модуля; </w:t>
      </w:r>
    </w:p>
    <w:p w:rsidR="00AC73DC" w:rsidRPr="00AC73DC" w:rsidRDefault="00AC73DC" w:rsidP="008156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AC73DC">
        <w:rPr>
          <w:rFonts w:ascii="Times New Roman" w:hAnsi="Times New Roman" w:cs="Times New Roman"/>
          <w:sz w:val="24"/>
          <w:szCs w:val="24"/>
        </w:rPr>
        <w:t xml:space="preserve">- условия реализации профессионального модуля; </w:t>
      </w:r>
    </w:p>
    <w:p w:rsidR="00AC73DC" w:rsidRPr="00AC73DC" w:rsidRDefault="00AC73DC" w:rsidP="008156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rPr>
      </w:pPr>
      <w:r w:rsidRPr="00AC73DC">
        <w:rPr>
          <w:rFonts w:ascii="Times New Roman" w:hAnsi="Times New Roman" w:cs="Times New Roman"/>
          <w:sz w:val="24"/>
          <w:szCs w:val="24"/>
        </w:rPr>
        <w:t xml:space="preserve">- информационное обеспечение обучения, в котором указана </w:t>
      </w:r>
      <w:r w:rsidRPr="00AC73DC">
        <w:rPr>
          <w:rFonts w:ascii="Times New Roman" w:hAnsi="Times New Roman" w:cs="Times New Roman"/>
          <w:bCs/>
          <w:sz w:val="24"/>
          <w:szCs w:val="24"/>
        </w:rPr>
        <w:t>учебно-методическая документация и перечень рекомендуемых учебных изданий, интернет - ресурсов;</w:t>
      </w:r>
    </w:p>
    <w:p w:rsidR="00AC73DC" w:rsidRPr="00AC73DC" w:rsidRDefault="00AC73DC" w:rsidP="008156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rPr>
      </w:pPr>
      <w:r w:rsidRPr="00AC73DC">
        <w:rPr>
          <w:rFonts w:ascii="Times New Roman" w:hAnsi="Times New Roman" w:cs="Times New Roman"/>
          <w:b/>
          <w:sz w:val="24"/>
          <w:szCs w:val="24"/>
        </w:rPr>
        <w:t xml:space="preserve">- </w:t>
      </w:r>
      <w:r w:rsidRPr="00AC73DC">
        <w:rPr>
          <w:rFonts w:ascii="Times New Roman" w:hAnsi="Times New Roman" w:cs="Times New Roman"/>
          <w:sz w:val="24"/>
          <w:szCs w:val="24"/>
        </w:rPr>
        <w:t xml:space="preserve"> контроль и оценка результатов освоения профессионального модуля (по разделам).</w:t>
      </w:r>
    </w:p>
    <w:p w:rsidR="00AC73DC" w:rsidRPr="00AC73DC" w:rsidRDefault="00AC73DC" w:rsidP="008156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AC73DC">
        <w:rPr>
          <w:rFonts w:ascii="Times New Roman" w:hAnsi="Times New Roman" w:cs="Times New Roman"/>
          <w:sz w:val="24"/>
          <w:szCs w:val="24"/>
        </w:rPr>
        <w:t>Контроль теоретических и практических знаний обучающихся осуществляется с помощью оценки практических умений, дифференцированных зачётов. По итогам изучения профессионального модуля проводится квалификационный экзамен.</w:t>
      </w:r>
    </w:p>
    <w:p w:rsidR="00AC73DC" w:rsidRPr="00AC73DC" w:rsidRDefault="00AC73DC" w:rsidP="008156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AC73DC">
        <w:rPr>
          <w:rFonts w:ascii="Times New Roman" w:hAnsi="Times New Roman" w:cs="Times New Roman"/>
          <w:sz w:val="24"/>
          <w:szCs w:val="24"/>
        </w:rPr>
        <w:t>В рабочей программе дается краткое описание тем, предусмотренных для изучения в профессиональном модуле, приводятся профессиональные компетенции, которыми должен обладать обучающийся по окончании изучения модуля, связь с другими дисциплинами, определены основные знания, умения, которыми должны овладеть обучающиеся в ходе изучения модуля.</w:t>
      </w:r>
    </w:p>
    <w:p w:rsidR="00AC73DC" w:rsidRPr="00AC73DC" w:rsidRDefault="00AC73DC" w:rsidP="008156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AC73DC">
        <w:rPr>
          <w:rFonts w:ascii="Times New Roman" w:hAnsi="Times New Roman" w:cs="Times New Roman"/>
          <w:sz w:val="24"/>
          <w:szCs w:val="24"/>
        </w:rPr>
        <w:t>В тематическом плане раскрыты последовательность изучения разделов и тем программы, показано распределение учебных часов по разделам и те</w:t>
      </w:r>
      <w:r w:rsidRPr="00AC73DC">
        <w:rPr>
          <w:rFonts w:ascii="Times New Roman" w:hAnsi="Times New Roman" w:cs="Times New Roman"/>
          <w:sz w:val="24"/>
          <w:szCs w:val="24"/>
        </w:rPr>
        <w:softHyphen/>
        <w:t>мам из расчета максимальной учебной нагрузки студентов, с учетом само</w:t>
      </w:r>
      <w:r w:rsidRPr="00AC73DC">
        <w:rPr>
          <w:rFonts w:ascii="Times New Roman" w:hAnsi="Times New Roman" w:cs="Times New Roman"/>
          <w:sz w:val="24"/>
          <w:szCs w:val="24"/>
        </w:rPr>
        <w:softHyphen/>
        <w:t>стоятельной работы.</w:t>
      </w:r>
    </w:p>
    <w:p w:rsidR="00AC73DC" w:rsidRPr="00AC73DC" w:rsidRDefault="00AC73DC" w:rsidP="008156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AC73DC">
        <w:rPr>
          <w:rFonts w:ascii="Times New Roman" w:hAnsi="Times New Roman" w:cs="Times New Roman"/>
          <w:sz w:val="24"/>
          <w:szCs w:val="24"/>
        </w:rPr>
        <w:t>При изучении модуля принята во внимание специализация с уче</w:t>
      </w:r>
      <w:r w:rsidRPr="00AC73DC">
        <w:rPr>
          <w:rFonts w:ascii="Times New Roman" w:hAnsi="Times New Roman" w:cs="Times New Roman"/>
          <w:sz w:val="24"/>
          <w:szCs w:val="24"/>
        </w:rPr>
        <w:softHyphen/>
        <w:t>том региональных особенностей. Требования к знаниям, умениям, навыкам студентов по дисциплине соответствуют государственным требованиям к уровню подготовки выпускников по данной профессии. Содержание раз</w:t>
      </w:r>
      <w:r w:rsidRPr="00AC73DC">
        <w:rPr>
          <w:rFonts w:ascii="Times New Roman" w:hAnsi="Times New Roman" w:cs="Times New Roman"/>
          <w:sz w:val="24"/>
          <w:szCs w:val="24"/>
        </w:rPr>
        <w:softHyphen/>
        <w:t>делов соответствует государственному стандарту. Лабораторно- практические работы со</w:t>
      </w:r>
      <w:r w:rsidRPr="00AC73DC">
        <w:rPr>
          <w:rFonts w:ascii="Times New Roman" w:hAnsi="Times New Roman" w:cs="Times New Roman"/>
          <w:sz w:val="24"/>
          <w:szCs w:val="24"/>
        </w:rPr>
        <w:softHyphen/>
        <w:t>ставлены с учетом будущей профессии. Самостоятельная работа студентов представлена примерной тематикой.</w:t>
      </w:r>
    </w:p>
    <w:p w:rsidR="00AC73DC" w:rsidRPr="008156D0" w:rsidRDefault="00AC73DC" w:rsidP="008156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AC73DC">
        <w:rPr>
          <w:rFonts w:ascii="Times New Roman" w:hAnsi="Times New Roman" w:cs="Times New Roman"/>
          <w:sz w:val="24"/>
          <w:szCs w:val="24"/>
        </w:rPr>
        <w:t>Рабочая программа имеет практическую направленность изучения модуля, отражает использование межпредметных связей и направлена на формирование логического мышления, самостоятельности</w:t>
      </w:r>
      <w:r w:rsidR="008156D0">
        <w:rPr>
          <w:rFonts w:ascii="Times New Roman" w:hAnsi="Times New Roman" w:cs="Times New Roman"/>
          <w:sz w:val="24"/>
          <w:szCs w:val="24"/>
        </w:rPr>
        <w:t>.</w:t>
      </w:r>
    </w:p>
    <w:p w:rsidR="008156D0" w:rsidRDefault="00AF6EAE" w:rsidP="00AF6EAE">
      <w:pPr>
        <w:widowControl w:val="0"/>
        <w:spacing w:after="0" w:line="240" w:lineRule="auto"/>
        <w:ind w:firstLine="709"/>
        <w:jc w:val="both"/>
        <w:rPr>
          <w:rFonts w:ascii="Times New Roman" w:hAnsi="Times New Roman" w:cs="Times New Roman"/>
          <w:sz w:val="24"/>
          <w:szCs w:val="24"/>
        </w:rPr>
      </w:pPr>
      <w:r w:rsidRPr="00D14010">
        <w:rPr>
          <w:rFonts w:ascii="Times New Roman" w:hAnsi="Times New Roman" w:cs="Times New Roman"/>
          <w:sz w:val="24"/>
          <w:szCs w:val="24"/>
        </w:rPr>
        <w:object w:dxaOrig="4320" w:dyaOrig="4320">
          <v:shape id="_x0000_i1032" type="#_x0000_t75" style="width:462.75pt;height:761.25pt" o:ole="">
            <v:imagedata r:id="rId11" o:title=""/>
          </v:shape>
          <o:OLEObject Type="Embed" ProgID="FoxitReader.Document" ShapeID="_x0000_i1032" DrawAspect="Content" ObjectID="_1806325549" r:id="rId12"/>
        </w:object>
      </w:r>
    </w:p>
    <w:p w:rsidR="00AC73DC" w:rsidRPr="00AC73DC" w:rsidRDefault="00AC73DC" w:rsidP="008156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
          <w:sz w:val="24"/>
          <w:szCs w:val="24"/>
        </w:rPr>
      </w:pPr>
      <w:r w:rsidRPr="00AC73DC">
        <w:rPr>
          <w:rFonts w:ascii="Times New Roman" w:hAnsi="Times New Roman" w:cs="Times New Roman"/>
          <w:b/>
          <w:bCs/>
          <w:sz w:val="24"/>
          <w:szCs w:val="24"/>
        </w:rPr>
        <w:t>РЕЦЕНЗИЯ</w:t>
      </w:r>
    </w:p>
    <w:p w:rsidR="00AC73DC" w:rsidRPr="00AC73DC" w:rsidRDefault="00AC73DC" w:rsidP="008156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
          <w:sz w:val="24"/>
          <w:szCs w:val="24"/>
        </w:rPr>
      </w:pPr>
      <w:r w:rsidRPr="00AC73DC">
        <w:rPr>
          <w:rFonts w:ascii="Times New Roman" w:hAnsi="Times New Roman" w:cs="Times New Roman"/>
          <w:b/>
          <w:sz w:val="24"/>
          <w:szCs w:val="24"/>
        </w:rPr>
        <w:t xml:space="preserve">на </w:t>
      </w:r>
      <w:r w:rsidRPr="00AC73DC">
        <w:rPr>
          <w:rFonts w:ascii="Times New Roman" w:hAnsi="Times New Roman" w:cs="Times New Roman"/>
          <w:b/>
          <w:sz w:val="24"/>
          <w:szCs w:val="24"/>
          <w:lang w:val="en-US"/>
        </w:rPr>
        <w:t>  </w:t>
      </w:r>
      <w:r w:rsidRPr="00AC73DC">
        <w:rPr>
          <w:rFonts w:ascii="Times New Roman" w:hAnsi="Times New Roman" w:cs="Times New Roman"/>
          <w:b/>
          <w:sz w:val="24"/>
          <w:szCs w:val="24"/>
        </w:rPr>
        <w:t>рабочую</w:t>
      </w:r>
      <w:r w:rsidRPr="00AC73DC">
        <w:rPr>
          <w:rFonts w:ascii="Times New Roman" w:hAnsi="Times New Roman" w:cs="Times New Roman"/>
          <w:b/>
          <w:sz w:val="24"/>
          <w:szCs w:val="24"/>
          <w:lang w:val="en-US"/>
        </w:rPr>
        <w:t>   </w:t>
      </w:r>
      <w:r w:rsidRPr="00AC73DC">
        <w:rPr>
          <w:rFonts w:ascii="Times New Roman" w:hAnsi="Times New Roman" w:cs="Times New Roman"/>
          <w:b/>
          <w:sz w:val="24"/>
          <w:szCs w:val="24"/>
        </w:rPr>
        <w:t xml:space="preserve">программу профессионального модуля </w:t>
      </w:r>
    </w:p>
    <w:p w:rsidR="00AC73DC" w:rsidRPr="00AC73DC" w:rsidRDefault="00AC73DC" w:rsidP="008156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
          <w:sz w:val="24"/>
          <w:szCs w:val="24"/>
        </w:rPr>
      </w:pPr>
      <w:r w:rsidRPr="00AC73DC">
        <w:rPr>
          <w:rFonts w:ascii="Times New Roman" w:hAnsi="Times New Roman" w:cs="Times New Roman"/>
          <w:b/>
          <w:sz w:val="24"/>
          <w:szCs w:val="24"/>
        </w:rPr>
        <w:t xml:space="preserve">ПМ. </w:t>
      </w:r>
      <w:bookmarkStart w:id="1" w:name="_Hlk194660444"/>
      <w:r w:rsidRPr="00AC73DC">
        <w:rPr>
          <w:rFonts w:ascii="Times New Roman" w:hAnsi="Times New Roman" w:cs="Times New Roman"/>
          <w:b/>
          <w:sz w:val="24"/>
          <w:szCs w:val="24"/>
        </w:rPr>
        <w:t>02 «Работа на контрольно-кассовой технике и расчеты с покупателями»</w:t>
      </w:r>
    </w:p>
    <w:bookmarkEnd w:id="1"/>
    <w:p w:rsidR="00AC73DC" w:rsidRPr="00AC73DC" w:rsidRDefault="00AC73DC" w:rsidP="008156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Cs/>
          <w:sz w:val="24"/>
          <w:szCs w:val="24"/>
        </w:rPr>
      </w:pPr>
      <w:r w:rsidRPr="00AC73DC">
        <w:rPr>
          <w:rFonts w:ascii="Times New Roman" w:hAnsi="Times New Roman" w:cs="Times New Roman"/>
          <w:bCs/>
          <w:sz w:val="24"/>
          <w:szCs w:val="24"/>
        </w:rPr>
        <w:t>для профессии 38.01.02. «Продавец»</w:t>
      </w:r>
    </w:p>
    <w:p w:rsidR="00AC73DC" w:rsidRPr="00AC73DC" w:rsidRDefault="00AC73DC" w:rsidP="008156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Cs/>
          <w:sz w:val="24"/>
          <w:szCs w:val="24"/>
        </w:rPr>
      </w:pPr>
      <w:r w:rsidRPr="00AC73DC">
        <w:rPr>
          <w:rFonts w:ascii="Times New Roman" w:hAnsi="Times New Roman" w:cs="Times New Roman"/>
          <w:bCs/>
          <w:sz w:val="24"/>
          <w:szCs w:val="24"/>
        </w:rPr>
        <w:t>квалификация выпускника:</w:t>
      </w:r>
    </w:p>
    <w:p w:rsidR="00AC73DC" w:rsidRPr="00AC73DC" w:rsidRDefault="00AC73DC" w:rsidP="008156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Cs/>
          <w:sz w:val="24"/>
          <w:szCs w:val="24"/>
        </w:rPr>
      </w:pPr>
      <w:r w:rsidRPr="00AC73DC">
        <w:rPr>
          <w:rFonts w:ascii="Times New Roman" w:hAnsi="Times New Roman" w:cs="Times New Roman"/>
          <w:bCs/>
          <w:sz w:val="24"/>
          <w:szCs w:val="24"/>
        </w:rPr>
        <w:t>продавец-кассир</w:t>
      </w:r>
    </w:p>
    <w:p w:rsidR="00AC73DC" w:rsidRPr="00AC73DC" w:rsidRDefault="00AC73DC" w:rsidP="008156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Cs/>
          <w:sz w:val="24"/>
          <w:szCs w:val="24"/>
        </w:rPr>
      </w:pPr>
      <w:r w:rsidRPr="00AC73DC">
        <w:rPr>
          <w:rFonts w:ascii="Times New Roman" w:hAnsi="Times New Roman" w:cs="Times New Roman"/>
          <w:bCs/>
          <w:sz w:val="24"/>
          <w:szCs w:val="24"/>
        </w:rPr>
        <w:t>профиль – социально-экономический</w:t>
      </w:r>
    </w:p>
    <w:p w:rsidR="00AC73DC" w:rsidRPr="00AC73DC" w:rsidRDefault="00AC73DC" w:rsidP="008156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Cs/>
          <w:sz w:val="24"/>
          <w:szCs w:val="24"/>
        </w:rPr>
      </w:pPr>
      <w:r w:rsidRPr="00AC73DC">
        <w:rPr>
          <w:rFonts w:ascii="Times New Roman" w:hAnsi="Times New Roman" w:cs="Times New Roman"/>
          <w:bCs/>
          <w:sz w:val="24"/>
          <w:szCs w:val="24"/>
        </w:rPr>
        <w:t>форма обучения  - очная</w:t>
      </w:r>
    </w:p>
    <w:p w:rsidR="00AC73DC" w:rsidRPr="00AC73DC" w:rsidRDefault="00AC73DC" w:rsidP="008156D0">
      <w:pPr>
        <w:spacing w:after="0" w:line="240" w:lineRule="auto"/>
        <w:ind w:firstLine="426"/>
        <w:rPr>
          <w:rFonts w:ascii="Times New Roman" w:hAnsi="Times New Roman" w:cs="Times New Roman"/>
          <w:sz w:val="24"/>
          <w:szCs w:val="24"/>
        </w:rPr>
      </w:pPr>
      <w:r w:rsidRPr="00AC73DC">
        <w:rPr>
          <w:rFonts w:ascii="Times New Roman" w:hAnsi="Times New Roman" w:cs="Times New Roman"/>
          <w:sz w:val="24"/>
          <w:szCs w:val="24"/>
        </w:rPr>
        <w:t xml:space="preserve">Рабочая программа </w:t>
      </w:r>
      <w:r w:rsidRPr="00AC73DC">
        <w:rPr>
          <w:rFonts w:ascii="Times New Roman" w:hAnsi="Times New Roman" w:cs="Times New Roman"/>
          <w:color w:val="000000"/>
          <w:sz w:val="24"/>
          <w:szCs w:val="24"/>
        </w:rPr>
        <w:t xml:space="preserve">модуля </w:t>
      </w:r>
      <w:bookmarkStart w:id="2" w:name="_Hlk194660508"/>
      <w:r w:rsidRPr="00AC73DC">
        <w:rPr>
          <w:rFonts w:ascii="Times New Roman" w:hAnsi="Times New Roman" w:cs="Times New Roman"/>
          <w:color w:val="000000"/>
          <w:sz w:val="24"/>
          <w:szCs w:val="24"/>
        </w:rPr>
        <w:t>ПМ 02 «Работа на контрольно-кассовой технике и расчеты с покупателями»</w:t>
      </w:r>
      <w:bookmarkEnd w:id="2"/>
      <w:r w:rsidRPr="00AC73DC">
        <w:rPr>
          <w:rFonts w:ascii="Times New Roman" w:hAnsi="Times New Roman" w:cs="Times New Roman"/>
          <w:color w:val="000000"/>
          <w:sz w:val="24"/>
          <w:szCs w:val="24"/>
        </w:rPr>
        <w:t xml:space="preserve">, </w:t>
      </w:r>
      <w:r w:rsidRPr="00AC73DC">
        <w:rPr>
          <w:rFonts w:ascii="Times New Roman" w:hAnsi="Times New Roman" w:cs="Times New Roman"/>
          <w:sz w:val="24"/>
          <w:szCs w:val="24"/>
        </w:rPr>
        <w:t xml:space="preserve">включает разделы: </w:t>
      </w:r>
    </w:p>
    <w:p w:rsidR="00AC73DC" w:rsidRPr="00AC73DC" w:rsidRDefault="00AC73DC" w:rsidP="008156D0">
      <w:pPr>
        <w:spacing w:after="0" w:line="240" w:lineRule="auto"/>
        <w:ind w:firstLine="426"/>
        <w:rPr>
          <w:rFonts w:ascii="Times New Roman" w:hAnsi="Times New Roman" w:cs="Times New Roman"/>
          <w:sz w:val="24"/>
          <w:szCs w:val="24"/>
        </w:rPr>
      </w:pPr>
      <w:r w:rsidRPr="00AC73DC">
        <w:rPr>
          <w:rFonts w:ascii="Times New Roman" w:hAnsi="Times New Roman" w:cs="Times New Roman"/>
          <w:sz w:val="24"/>
          <w:szCs w:val="24"/>
        </w:rPr>
        <w:t xml:space="preserve">пояснительную записку с определением цели модуля; </w:t>
      </w:r>
    </w:p>
    <w:p w:rsidR="00AC73DC" w:rsidRPr="00AC73DC" w:rsidRDefault="00AC73DC" w:rsidP="008156D0">
      <w:pPr>
        <w:spacing w:after="0" w:line="240" w:lineRule="auto"/>
        <w:ind w:firstLine="426"/>
        <w:rPr>
          <w:rFonts w:ascii="Times New Roman" w:hAnsi="Times New Roman" w:cs="Times New Roman"/>
          <w:sz w:val="24"/>
          <w:szCs w:val="24"/>
        </w:rPr>
      </w:pPr>
      <w:r w:rsidRPr="00AC73DC">
        <w:rPr>
          <w:rFonts w:ascii="Times New Roman" w:hAnsi="Times New Roman" w:cs="Times New Roman"/>
          <w:sz w:val="24"/>
          <w:szCs w:val="24"/>
        </w:rPr>
        <w:t xml:space="preserve">место модуля в структуре основной образовательной программы; </w:t>
      </w:r>
    </w:p>
    <w:p w:rsidR="00AC73DC" w:rsidRPr="00AC73DC" w:rsidRDefault="00AC73DC" w:rsidP="008156D0">
      <w:pPr>
        <w:spacing w:after="0" w:line="240" w:lineRule="auto"/>
        <w:ind w:firstLine="426"/>
        <w:rPr>
          <w:rFonts w:ascii="Times New Roman" w:hAnsi="Times New Roman" w:cs="Times New Roman"/>
          <w:sz w:val="24"/>
          <w:szCs w:val="24"/>
        </w:rPr>
      </w:pPr>
      <w:r w:rsidRPr="00AC73DC">
        <w:rPr>
          <w:rFonts w:ascii="Times New Roman" w:hAnsi="Times New Roman" w:cs="Times New Roman"/>
          <w:sz w:val="24"/>
          <w:szCs w:val="24"/>
        </w:rPr>
        <w:t xml:space="preserve">общую трудоемкость модуля; </w:t>
      </w:r>
    </w:p>
    <w:p w:rsidR="00AC73DC" w:rsidRPr="00AC73DC" w:rsidRDefault="00AC73DC" w:rsidP="008156D0">
      <w:pPr>
        <w:spacing w:after="0" w:line="240" w:lineRule="auto"/>
        <w:ind w:firstLine="426"/>
        <w:rPr>
          <w:rFonts w:ascii="Times New Roman" w:hAnsi="Times New Roman" w:cs="Times New Roman"/>
          <w:sz w:val="24"/>
          <w:szCs w:val="24"/>
        </w:rPr>
      </w:pPr>
      <w:r w:rsidRPr="00AC73DC">
        <w:rPr>
          <w:rFonts w:ascii="Times New Roman" w:hAnsi="Times New Roman" w:cs="Times New Roman"/>
          <w:sz w:val="24"/>
          <w:szCs w:val="24"/>
        </w:rPr>
        <w:t xml:space="preserve">результаты обучения представлены формируемыми компетенциями; образовательными технологии; </w:t>
      </w:r>
    </w:p>
    <w:p w:rsidR="00AC73DC" w:rsidRPr="00AC73DC" w:rsidRDefault="00AC73DC" w:rsidP="008156D0">
      <w:pPr>
        <w:spacing w:after="0" w:line="240" w:lineRule="auto"/>
        <w:ind w:firstLine="426"/>
        <w:rPr>
          <w:rFonts w:ascii="Times New Roman" w:hAnsi="Times New Roman" w:cs="Times New Roman"/>
          <w:sz w:val="24"/>
          <w:szCs w:val="24"/>
        </w:rPr>
      </w:pPr>
      <w:r w:rsidRPr="00AC73DC">
        <w:rPr>
          <w:rFonts w:ascii="Times New Roman" w:hAnsi="Times New Roman" w:cs="Times New Roman"/>
          <w:sz w:val="24"/>
          <w:szCs w:val="24"/>
        </w:rPr>
        <w:t xml:space="preserve">формы промежуточной аттестации; </w:t>
      </w:r>
    </w:p>
    <w:p w:rsidR="00AC73DC" w:rsidRPr="00AC73DC" w:rsidRDefault="00AC73DC" w:rsidP="008156D0">
      <w:pPr>
        <w:spacing w:after="0" w:line="240" w:lineRule="auto"/>
        <w:ind w:left="426"/>
        <w:rPr>
          <w:rFonts w:ascii="Times New Roman" w:hAnsi="Times New Roman" w:cs="Times New Roman"/>
          <w:sz w:val="24"/>
          <w:szCs w:val="24"/>
        </w:rPr>
      </w:pPr>
      <w:r w:rsidRPr="00AC73DC">
        <w:rPr>
          <w:rFonts w:ascii="Times New Roman" w:hAnsi="Times New Roman" w:cs="Times New Roman"/>
          <w:sz w:val="24"/>
          <w:szCs w:val="24"/>
        </w:rPr>
        <w:t>содержание модуля и учебно-тематический план; перечень практических навыков; учебно-методическое, информационное и материально-техническое обеспечение модуля</w:t>
      </w:r>
    </w:p>
    <w:p w:rsidR="00AC73DC" w:rsidRPr="00AC73DC" w:rsidRDefault="00AC73DC" w:rsidP="008156D0">
      <w:pPr>
        <w:spacing w:after="0" w:line="240" w:lineRule="auto"/>
        <w:ind w:firstLine="426"/>
        <w:rPr>
          <w:rFonts w:ascii="Times New Roman" w:hAnsi="Times New Roman" w:cs="Times New Roman"/>
          <w:sz w:val="24"/>
          <w:szCs w:val="24"/>
        </w:rPr>
      </w:pPr>
      <w:r w:rsidRPr="00AC73DC">
        <w:rPr>
          <w:rFonts w:ascii="Times New Roman" w:hAnsi="Times New Roman" w:cs="Times New Roman"/>
          <w:sz w:val="24"/>
          <w:szCs w:val="24"/>
        </w:rPr>
        <w:t xml:space="preserve">В рабочей программе профессионального </w:t>
      </w:r>
      <w:r w:rsidRPr="00AC73DC">
        <w:rPr>
          <w:rFonts w:ascii="Times New Roman" w:hAnsi="Times New Roman" w:cs="Times New Roman"/>
          <w:color w:val="000000"/>
          <w:sz w:val="24"/>
          <w:szCs w:val="24"/>
        </w:rPr>
        <w:t xml:space="preserve">модуля </w:t>
      </w:r>
      <w:bookmarkStart w:id="3" w:name="_Hlk194660680"/>
      <w:r w:rsidRPr="00AC73DC">
        <w:rPr>
          <w:rFonts w:ascii="Times New Roman" w:hAnsi="Times New Roman" w:cs="Times New Roman"/>
          <w:color w:val="000000"/>
          <w:sz w:val="24"/>
          <w:szCs w:val="24"/>
        </w:rPr>
        <w:t>ПМ 02 «Работа на контрольно-кассовой технике и расчеты с покупателями»</w:t>
      </w:r>
      <w:bookmarkEnd w:id="3"/>
      <w:r w:rsidRPr="00AC73DC">
        <w:rPr>
          <w:rFonts w:ascii="Times New Roman" w:hAnsi="Times New Roman" w:cs="Times New Roman"/>
          <w:color w:val="000000"/>
          <w:sz w:val="24"/>
          <w:szCs w:val="24"/>
        </w:rPr>
        <w:t>,</w:t>
      </w:r>
      <w:r w:rsidRPr="00AC73DC">
        <w:rPr>
          <w:rFonts w:ascii="Times New Roman" w:hAnsi="Times New Roman" w:cs="Times New Roman"/>
          <w:sz w:val="24"/>
          <w:szCs w:val="24"/>
        </w:rPr>
        <w:t xml:space="preserve"> указаны примеры оценочных средств для контроля уровня сформированности компетенций; критерии оценки текущего и итогового контроля.</w:t>
      </w:r>
    </w:p>
    <w:p w:rsidR="00AC73DC" w:rsidRPr="00AC73DC" w:rsidRDefault="00AC73DC" w:rsidP="008156D0">
      <w:pPr>
        <w:shd w:val="clear" w:color="auto" w:fill="FFFFFF"/>
        <w:tabs>
          <w:tab w:val="left" w:pos="993"/>
        </w:tabs>
        <w:spacing w:after="0" w:line="240" w:lineRule="auto"/>
        <w:ind w:firstLine="709"/>
        <w:jc w:val="both"/>
        <w:rPr>
          <w:rFonts w:ascii="Times New Roman" w:hAnsi="Times New Roman" w:cs="Times New Roman"/>
          <w:color w:val="181818"/>
          <w:sz w:val="24"/>
          <w:szCs w:val="24"/>
        </w:rPr>
      </w:pPr>
      <w:r w:rsidRPr="00AC73DC">
        <w:rPr>
          <w:rFonts w:ascii="Times New Roman" w:hAnsi="Times New Roman" w:cs="Times New Roman"/>
          <w:sz w:val="24"/>
          <w:szCs w:val="24"/>
        </w:rPr>
        <w:t xml:space="preserve">Образовательные технологии обучения характеризуются не только общепринятыми формами: лекции, практическая подготовка (практические занятия), но и интерактивными формами, такими как – просмотр видеофильмов и создание мультимедийных презентаций, подготовка и защита рефератов. Перечень дидактических единиц соответствует необходимому уровню подготовки рабочих по данной профессии. Считаю, что обучаясь по данной программе, выпускники техникума будут, компетентны в вопросах </w:t>
      </w:r>
      <w:r w:rsidRPr="00AC73DC">
        <w:rPr>
          <w:rFonts w:ascii="Times New Roman" w:hAnsi="Times New Roman" w:cs="Times New Roman"/>
          <w:color w:val="181818"/>
          <w:sz w:val="24"/>
          <w:szCs w:val="24"/>
        </w:rPr>
        <w:t>продажи продовольственных и непродовольственных товаров и соответствующих профессиональных компетенций (ПК):</w:t>
      </w:r>
    </w:p>
    <w:p w:rsidR="00AC73DC" w:rsidRPr="00AC73DC" w:rsidRDefault="00AC73DC" w:rsidP="008156D0">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ПК 2.1. Соблюдать правила эксплуатации контрольно-кассовых машин и компьютерной техники с необходимым программным обеспечением для осуществления эквайринга.</w:t>
      </w:r>
    </w:p>
    <w:p w:rsidR="00AC73DC" w:rsidRPr="00AC73DC" w:rsidRDefault="00AC73DC" w:rsidP="008156D0">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ПК 2.2. Осуществлять операции по приему, учету, хранению, сохранности и выдаче денежных средств.</w:t>
      </w:r>
    </w:p>
    <w:p w:rsidR="00AC73DC" w:rsidRPr="00AC73DC" w:rsidRDefault="00AC73DC" w:rsidP="008156D0">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ПК 2.3. Осуществлять денежные расчеты с покупателями.</w:t>
      </w:r>
    </w:p>
    <w:p w:rsidR="00AF6EAE" w:rsidRDefault="00AF6EAE" w:rsidP="008156D0">
      <w:pPr>
        <w:spacing w:after="0" w:line="240" w:lineRule="auto"/>
        <w:rPr>
          <w:rFonts w:ascii="Times New Roman" w:hAnsi="Times New Roman" w:cs="Times New Roman"/>
          <w:sz w:val="24"/>
          <w:szCs w:val="24"/>
        </w:rPr>
      </w:pPr>
    </w:p>
    <w:p w:rsidR="00AF6EAE" w:rsidRDefault="00AF6EAE" w:rsidP="008156D0">
      <w:pPr>
        <w:spacing w:after="0" w:line="240" w:lineRule="auto"/>
        <w:rPr>
          <w:rFonts w:ascii="Times New Roman" w:hAnsi="Times New Roman" w:cs="Times New Roman"/>
          <w:sz w:val="24"/>
          <w:szCs w:val="24"/>
        </w:rPr>
      </w:pPr>
      <w:r w:rsidRPr="00D14010">
        <w:rPr>
          <w:rFonts w:ascii="Times New Roman" w:hAnsi="Times New Roman" w:cs="Times New Roman"/>
          <w:sz w:val="24"/>
          <w:szCs w:val="24"/>
        </w:rPr>
        <w:object w:dxaOrig="4320" w:dyaOrig="4320">
          <v:shape id="_x0000_i1037" type="#_x0000_t75" style="width:453pt;height:687pt" o:ole="">
            <v:imagedata r:id="rId13" o:title=""/>
          </v:shape>
          <o:OLEObject Type="Embed" ProgID="FoxitReader.Document" ShapeID="_x0000_i1037" DrawAspect="Content" ObjectID="_1806325550" r:id="rId14"/>
        </w:object>
      </w:r>
    </w:p>
    <w:p w:rsidR="00AF6EAE" w:rsidRPr="00AC73DC" w:rsidRDefault="00AF6EAE" w:rsidP="008156D0">
      <w:pPr>
        <w:spacing w:after="0" w:line="240" w:lineRule="auto"/>
        <w:rPr>
          <w:rFonts w:ascii="Times New Roman" w:hAnsi="Times New Roman" w:cs="Times New Roman"/>
          <w:sz w:val="24"/>
          <w:szCs w:val="24"/>
        </w:rPr>
      </w:pPr>
    </w:p>
    <w:p w:rsidR="00AC73DC" w:rsidRDefault="00AC73DC" w:rsidP="008156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Cs/>
          <w:sz w:val="24"/>
          <w:szCs w:val="24"/>
        </w:rPr>
      </w:pPr>
    </w:p>
    <w:p w:rsidR="00AF6EAE" w:rsidRPr="00AC73DC" w:rsidRDefault="00AF6EAE" w:rsidP="008156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Cs/>
          <w:sz w:val="24"/>
          <w:szCs w:val="24"/>
        </w:rPr>
      </w:pPr>
    </w:p>
    <w:p w:rsidR="00AC73DC" w:rsidRPr="00AC73DC" w:rsidRDefault="00AC73DC" w:rsidP="00AC73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Cs/>
          <w:sz w:val="24"/>
          <w:szCs w:val="24"/>
        </w:rPr>
      </w:pPr>
    </w:p>
    <w:p w:rsidR="00AC73DC" w:rsidRPr="00AC73DC" w:rsidRDefault="00AC73DC" w:rsidP="00AC73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cs="Times New Roman"/>
          <w:b/>
          <w:sz w:val="24"/>
          <w:szCs w:val="24"/>
        </w:rPr>
      </w:pPr>
      <w:r w:rsidRPr="00AC73DC">
        <w:rPr>
          <w:rFonts w:ascii="Times New Roman" w:hAnsi="Times New Roman" w:cs="Times New Roman"/>
          <w:b/>
          <w:sz w:val="24"/>
          <w:szCs w:val="24"/>
        </w:rPr>
        <w:t xml:space="preserve">СОДЕРЖАНИЕ </w:t>
      </w:r>
    </w:p>
    <w:p w:rsidR="00AC73DC" w:rsidRPr="00AC73DC" w:rsidRDefault="00AC73DC" w:rsidP="00AC7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bl>
      <w:tblPr>
        <w:tblW w:w="9807" w:type="dxa"/>
        <w:tblLook w:val="01E0"/>
      </w:tblPr>
      <w:tblGrid>
        <w:gridCol w:w="9007"/>
        <w:gridCol w:w="800"/>
      </w:tblGrid>
      <w:tr w:rsidR="00AC73DC" w:rsidRPr="00AC73DC" w:rsidTr="00F328BA">
        <w:trPr>
          <w:trHeight w:val="931"/>
        </w:trPr>
        <w:tc>
          <w:tcPr>
            <w:tcW w:w="9007" w:type="dxa"/>
            <w:shd w:val="clear" w:color="auto" w:fill="auto"/>
          </w:tcPr>
          <w:p w:rsidR="00AC73DC" w:rsidRPr="00AC73DC" w:rsidRDefault="00AC73DC" w:rsidP="00AC73DC">
            <w:pPr>
              <w:keepNext/>
              <w:autoSpaceDE w:val="0"/>
              <w:autoSpaceDN w:val="0"/>
              <w:spacing w:after="0" w:line="240" w:lineRule="auto"/>
              <w:outlineLvl w:val="0"/>
              <w:rPr>
                <w:rFonts w:ascii="Times New Roman" w:hAnsi="Times New Roman" w:cs="Times New Roman"/>
                <w:caps/>
                <w:sz w:val="24"/>
                <w:szCs w:val="24"/>
              </w:rPr>
            </w:pPr>
          </w:p>
          <w:p w:rsidR="00AC73DC" w:rsidRPr="00AC73DC" w:rsidRDefault="00AC73DC" w:rsidP="00AC73DC">
            <w:pPr>
              <w:keepNext/>
              <w:autoSpaceDE w:val="0"/>
              <w:autoSpaceDN w:val="0"/>
              <w:spacing w:after="0" w:line="240" w:lineRule="auto"/>
              <w:outlineLvl w:val="0"/>
              <w:rPr>
                <w:rFonts w:ascii="Times New Roman" w:hAnsi="Times New Roman" w:cs="Times New Roman"/>
                <w:caps/>
                <w:sz w:val="24"/>
                <w:szCs w:val="24"/>
              </w:rPr>
            </w:pPr>
          </w:p>
          <w:p w:rsidR="00AC73DC" w:rsidRPr="00AC73DC" w:rsidRDefault="00AC73DC" w:rsidP="00AC73DC">
            <w:pPr>
              <w:keepNext/>
              <w:autoSpaceDE w:val="0"/>
              <w:autoSpaceDN w:val="0"/>
              <w:spacing w:after="0" w:line="240" w:lineRule="auto"/>
              <w:outlineLvl w:val="0"/>
              <w:rPr>
                <w:rFonts w:ascii="Times New Roman" w:hAnsi="Times New Roman" w:cs="Times New Roman"/>
                <w:sz w:val="24"/>
                <w:szCs w:val="24"/>
              </w:rPr>
            </w:pPr>
            <w:r w:rsidRPr="00AC73DC">
              <w:rPr>
                <w:rFonts w:ascii="Times New Roman" w:hAnsi="Times New Roman" w:cs="Times New Roman"/>
                <w:caps/>
                <w:sz w:val="24"/>
                <w:szCs w:val="24"/>
              </w:rPr>
              <w:t xml:space="preserve">1. Общая  характеристика  ПРОГРАММЫ ПРОФЕССИОНАЛЬНОГО МОДУЛЯ </w:t>
            </w:r>
            <w:r w:rsidRPr="00AC73DC">
              <w:rPr>
                <w:rFonts w:ascii="Times New Roman" w:hAnsi="Times New Roman" w:cs="Times New Roman"/>
                <w:b/>
                <w:sz w:val="24"/>
                <w:szCs w:val="24"/>
              </w:rPr>
              <w:t>«</w:t>
            </w:r>
            <w:r w:rsidRPr="00AC73DC">
              <w:rPr>
                <w:rFonts w:ascii="Times New Roman" w:hAnsi="Times New Roman" w:cs="Times New Roman"/>
                <w:sz w:val="24"/>
                <w:szCs w:val="24"/>
              </w:rPr>
              <w:t xml:space="preserve">ПМ. 03 </w:t>
            </w:r>
            <w:r w:rsidRPr="00AC73DC">
              <w:rPr>
                <w:rStyle w:val="afe"/>
                <w:rFonts w:ascii="Times New Roman" w:hAnsi="Times New Roman" w:cs="Times New Roman"/>
                <w:b w:val="0"/>
                <w:sz w:val="24"/>
                <w:szCs w:val="24"/>
              </w:rPr>
              <w:t xml:space="preserve">Работа на контрольно-кассовой технике и расчеты с покупателями»       </w:t>
            </w:r>
          </w:p>
          <w:p w:rsidR="00AC73DC" w:rsidRPr="00AC73DC" w:rsidRDefault="00AC73DC" w:rsidP="00AC73DC">
            <w:pPr>
              <w:spacing w:after="0" w:line="240" w:lineRule="auto"/>
              <w:rPr>
                <w:rFonts w:ascii="Times New Roman" w:hAnsi="Times New Roman" w:cs="Times New Roman"/>
                <w:sz w:val="24"/>
                <w:szCs w:val="24"/>
              </w:rPr>
            </w:pPr>
          </w:p>
        </w:tc>
        <w:tc>
          <w:tcPr>
            <w:tcW w:w="800" w:type="dxa"/>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Стр.</w:t>
            </w:r>
          </w:p>
          <w:p w:rsidR="00AC73DC" w:rsidRPr="00AC73DC" w:rsidRDefault="00AC73DC" w:rsidP="00AC73DC">
            <w:pPr>
              <w:spacing w:after="0" w:line="240" w:lineRule="auto"/>
              <w:rPr>
                <w:rFonts w:ascii="Times New Roman" w:hAnsi="Times New Roman" w:cs="Times New Roman"/>
                <w:sz w:val="24"/>
                <w:szCs w:val="24"/>
              </w:rPr>
            </w:pPr>
          </w:p>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4</w:t>
            </w:r>
          </w:p>
        </w:tc>
      </w:tr>
      <w:tr w:rsidR="00AC73DC" w:rsidRPr="00AC73DC" w:rsidTr="00F328BA">
        <w:trPr>
          <w:trHeight w:val="594"/>
        </w:trPr>
        <w:tc>
          <w:tcPr>
            <w:tcW w:w="9007" w:type="dxa"/>
            <w:shd w:val="clear" w:color="auto" w:fill="auto"/>
          </w:tcPr>
          <w:p w:rsidR="00AC73DC" w:rsidRPr="00AC73DC" w:rsidRDefault="00AC73DC" w:rsidP="00AC73DC">
            <w:pPr>
              <w:keepNext/>
              <w:autoSpaceDE w:val="0"/>
              <w:autoSpaceDN w:val="0"/>
              <w:spacing w:after="0" w:line="240" w:lineRule="auto"/>
              <w:outlineLvl w:val="0"/>
              <w:rPr>
                <w:rFonts w:ascii="Times New Roman" w:hAnsi="Times New Roman" w:cs="Times New Roman"/>
                <w:caps/>
                <w:sz w:val="24"/>
                <w:szCs w:val="24"/>
              </w:rPr>
            </w:pPr>
            <w:r w:rsidRPr="00AC73DC">
              <w:rPr>
                <w:rFonts w:ascii="Times New Roman" w:hAnsi="Times New Roman" w:cs="Times New Roman"/>
                <w:caps/>
                <w:sz w:val="24"/>
                <w:szCs w:val="24"/>
              </w:rPr>
              <w:t>2. СТРУКТУРА и содержание профессионального модуля</w:t>
            </w:r>
          </w:p>
          <w:p w:rsidR="00AC73DC" w:rsidRPr="00AC73DC" w:rsidRDefault="00AC73DC" w:rsidP="00AC73DC">
            <w:pPr>
              <w:spacing w:after="0" w:line="240" w:lineRule="auto"/>
              <w:rPr>
                <w:rFonts w:ascii="Times New Roman" w:hAnsi="Times New Roman" w:cs="Times New Roman"/>
                <w:caps/>
                <w:sz w:val="24"/>
                <w:szCs w:val="24"/>
              </w:rPr>
            </w:pPr>
          </w:p>
        </w:tc>
        <w:tc>
          <w:tcPr>
            <w:tcW w:w="800" w:type="dxa"/>
            <w:shd w:val="clear" w:color="auto" w:fill="auto"/>
          </w:tcPr>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8</w:t>
            </w:r>
          </w:p>
        </w:tc>
      </w:tr>
      <w:tr w:rsidR="00AC73DC" w:rsidRPr="00AC73DC" w:rsidTr="00F328BA">
        <w:trPr>
          <w:trHeight w:val="692"/>
        </w:trPr>
        <w:tc>
          <w:tcPr>
            <w:tcW w:w="9007" w:type="dxa"/>
            <w:shd w:val="clear" w:color="auto" w:fill="auto"/>
          </w:tcPr>
          <w:p w:rsidR="00AC73DC" w:rsidRPr="00AC73DC" w:rsidRDefault="00AC73DC" w:rsidP="00AC73DC">
            <w:pPr>
              <w:keepNext/>
              <w:autoSpaceDE w:val="0"/>
              <w:autoSpaceDN w:val="0"/>
              <w:spacing w:after="0" w:line="240" w:lineRule="auto"/>
              <w:outlineLvl w:val="0"/>
              <w:rPr>
                <w:rFonts w:ascii="Times New Roman" w:hAnsi="Times New Roman" w:cs="Times New Roman"/>
                <w:caps/>
                <w:sz w:val="24"/>
                <w:szCs w:val="24"/>
              </w:rPr>
            </w:pPr>
            <w:r w:rsidRPr="00AC73DC">
              <w:rPr>
                <w:rFonts w:ascii="Times New Roman" w:hAnsi="Times New Roman" w:cs="Times New Roman"/>
                <w:caps/>
                <w:sz w:val="24"/>
                <w:szCs w:val="24"/>
              </w:rPr>
              <w:t>3 условия реализации программы ПРОФЕССИОНАЛЬНОГО МОДУЛЯ</w:t>
            </w:r>
          </w:p>
          <w:p w:rsidR="00AC73DC" w:rsidRPr="00AC73DC" w:rsidRDefault="00AC73DC" w:rsidP="00AC73DC">
            <w:pPr>
              <w:spacing w:after="0" w:line="240" w:lineRule="auto"/>
              <w:rPr>
                <w:rFonts w:ascii="Times New Roman" w:hAnsi="Times New Roman" w:cs="Times New Roman"/>
                <w:caps/>
                <w:sz w:val="24"/>
                <w:szCs w:val="24"/>
              </w:rPr>
            </w:pPr>
          </w:p>
        </w:tc>
        <w:tc>
          <w:tcPr>
            <w:tcW w:w="800" w:type="dxa"/>
            <w:shd w:val="clear" w:color="auto" w:fill="auto"/>
          </w:tcPr>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17</w:t>
            </w:r>
          </w:p>
        </w:tc>
      </w:tr>
      <w:tr w:rsidR="00AC73DC" w:rsidRPr="00AC73DC" w:rsidTr="00F328BA">
        <w:trPr>
          <w:trHeight w:val="692"/>
        </w:trPr>
        <w:tc>
          <w:tcPr>
            <w:tcW w:w="9007" w:type="dxa"/>
            <w:shd w:val="clear" w:color="auto" w:fill="auto"/>
          </w:tcPr>
          <w:p w:rsidR="00AC73DC" w:rsidRPr="00AC73DC" w:rsidRDefault="00AC73DC" w:rsidP="00AC73DC">
            <w:pPr>
              <w:spacing w:after="0" w:line="240" w:lineRule="auto"/>
              <w:rPr>
                <w:rFonts w:ascii="Times New Roman" w:hAnsi="Times New Roman" w:cs="Times New Roman"/>
                <w:bCs/>
                <w:i/>
                <w:sz w:val="24"/>
                <w:szCs w:val="24"/>
              </w:rPr>
            </w:pPr>
            <w:r w:rsidRPr="00AC73DC">
              <w:rPr>
                <w:rFonts w:ascii="Times New Roman" w:hAnsi="Times New Roman" w:cs="Times New Roman"/>
                <w:caps/>
                <w:sz w:val="24"/>
                <w:szCs w:val="24"/>
              </w:rPr>
              <w:t>4. Контроль и оценка результатов освоения профессионального модуля (вида профессиональной деятельности</w:t>
            </w:r>
            <w:r w:rsidRPr="00AC73DC">
              <w:rPr>
                <w:rFonts w:ascii="Times New Roman" w:hAnsi="Times New Roman" w:cs="Times New Roman"/>
                <w:bCs/>
                <w:sz w:val="24"/>
                <w:szCs w:val="24"/>
              </w:rPr>
              <w:t>)</w:t>
            </w:r>
          </w:p>
          <w:p w:rsidR="00AC73DC" w:rsidRPr="00AC73DC" w:rsidRDefault="00AC73DC" w:rsidP="00AC73DC">
            <w:pPr>
              <w:spacing w:after="0" w:line="240" w:lineRule="auto"/>
              <w:rPr>
                <w:rFonts w:ascii="Times New Roman" w:hAnsi="Times New Roman" w:cs="Times New Roman"/>
                <w:caps/>
                <w:sz w:val="24"/>
                <w:szCs w:val="24"/>
              </w:rPr>
            </w:pPr>
          </w:p>
        </w:tc>
        <w:tc>
          <w:tcPr>
            <w:tcW w:w="800" w:type="dxa"/>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19</w:t>
            </w:r>
          </w:p>
        </w:tc>
      </w:tr>
    </w:tbl>
    <w:p w:rsidR="00AC73DC" w:rsidRDefault="00AC73DC"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olor w:val="00FFFF"/>
          <w:sz w:val="24"/>
          <w:szCs w:val="24"/>
        </w:rPr>
      </w:pPr>
    </w:p>
    <w:p w:rsidR="008156D0" w:rsidRDefault="008156D0"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olor w:val="00FFFF"/>
          <w:sz w:val="24"/>
          <w:szCs w:val="24"/>
        </w:rPr>
      </w:pPr>
    </w:p>
    <w:p w:rsidR="008156D0" w:rsidRDefault="008156D0"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olor w:val="00FFFF"/>
          <w:sz w:val="24"/>
          <w:szCs w:val="24"/>
        </w:rPr>
      </w:pPr>
    </w:p>
    <w:p w:rsidR="008156D0" w:rsidRDefault="008156D0"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olor w:val="00FFFF"/>
          <w:sz w:val="24"/>
          <w:szCs w:val="24"/>
        </w:rPr>
      </w:pPr>
    </w:p>
    <w:p w:rsidR="008156D0" w:rsidRDefault="008156D0"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olor w:val="00FFFF"/>
          <w:sz w:val="24"/>
          <w:szCs w:val="24"/>
        </w:rPr>
      </w:pPr>
    </w:p>
    <w:p w:rsidR="008156D0" w:rsidRDefault="008156D0"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olor w:val="00FFFF"/>
          <w:sz w:val="24"/>
          <w:szCs w:val="24"/>
        </w:rPr>
      </w:pPr>
    </w:p>
    <w:p w:rsidR="008156D0" w:rsidRDefault="008156D0"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olor w:val="00FFFF"/>
          <w:sz w:val="24"/>
          <w:szCs w:val="24"/>
        </w:rPr>
      </w:pPr>
    </w:p>
    <w:p w:rsidR="008156D0" w:rsidRPr="00AC73DC" w:rsidRDefault="008156D0"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olor w:val="00FFFF"/>
          <w:sz w:val="24"/>
          <w:szCs w:val="24"/>
        </w:rPr>
      </w:pPr>
    </w:p>
    <w:p w:rsidR="00AC73DC" w:rsidRPr="00AC73DC" w:rsidRDefault="00AC73DC" w:rsidP="00AC73DC">
      <w:pPr>
        <w:spacing w:after="0" w:line="240" w:lineRule="auto"/>
        <w:rPr>
          <w:rFonts w:ascii="Times New Roman" w:hAnsi="Times New Roman" w:cs="Times New Roman"/>
          <w:sz w:val="24"/>
          <w:szCs w:val="24"/>
        </w:rPr>
        <w:sectPr w:rsidR="00AC73DC" w:rsidRPr="00AC73DC" w:rsidSect="008156D0">
          <w:pgSz w:w="11906" w:h="16838"/>
          <w:pgMar w:top="851" w:right="850" w:bottom="709" w:left="1701" w:header="708" w:footer="708" w:gutter="0"/>
          <w:cols w:space="720"/>
        </w:sectPr>
      </w:pPr>
    </w:p>
    <w:p w:rsidR="008156D0" w:rsidRPr="008156D0" w:rsidRDefault="008156D0" w:rsidP="008156D0">
      <w:pPr>
        <w:pStyle w:val="af3"/>
        <w:ind w:left="720"/>
        <w:jc w:val="left"/>
      </w:pPr>
    </w:p>
    <w:p w:rsidR="00AC73DC" w:rsidRPr="00AC73DC" w:rsidRDefault="00AC73DC" w:rsidP="008156D0">
      <w:pPr>
        <w:pStyle w:val="af3"/>
        <w:numPr>
          <w:ilvl w:val="0"/>
          <w:numId w:val="10"/>
        </w:numPr>
      </w:pPr>
      <w:r w:rsidRPr="00AC73DC">
        <w:rPr>
          <w:b/>
          <w:caps/>
        </w:rPr>
        <w:t>Общая  характеристика  ПРОГРАММЫ</w:t>
      </w:r>
    </w:p>
    <w:p w:rsidR="00AC73DC" w:rsidRDefault="00AC73DC" w:rsidP="00AC73DC">
      <w:pPr>
        <w:pStyle w:val="af3"/>
        <w:ind w:left="720"/>
        <w:rPr>
          <w:b/>
          <w:caps/>
        </w:rPr>
      </w:pPr>
      <w:r w:rsidRPr="00AC73DC">
        <w:rPr>
          <w:b/>
          <w:caps/>
        </w:rPr>
        <w:t>ПРОФЕССИОНАЛЬНОГО МОДУЛЯ</w:t>
      </w:r>
    </w:p>
    <w:p w:rsidR="00AF6EAE" w:rsidRPr="00AC73DC" w:rsidRDefault="00AF6EAE" w:rsidP="00AC73DC">
      <w:pPr>
        <w:pStyle w:val="af3"/>
        <w:ind w:left="720"/>
      </w:pPr>
    </w:p>
    <w:p w:rsidR="00AC73DC" w:rsidRPr="00AC73DC" w:rsidRDefault="00AC73DC" w:rsidP="00AC73DC">
      <w:pPr>
        <w:pStyle w:val="af3"/>
        <w:ind w:left="360"/>
        <w:jc w:val="left"/>
        <w:rPr>
          <w:b/>
        </w:rPr>
      </w:pPr>
      <w:r w:rsidRPr="00AC73DC">
        <w:rPr>
          <w:b/>
        </w:rPr>
        <w:t>«ПМ.02 Работа на контрольно-кассовой технике и расчеты с покупателями»</w:t>
      </w:r>
    </w:p>
    <w:p w:rsidR="00AC73DC" w:rsidRPr="00AC73DC" w:rsidRDefault="00AC73DC" w:rsidP="00AC73DC">
      <w:pPr>
        <w:pStyle w:val="110"/>
        <w:spacing w:after="0" w:line="240" w:lineRule="auto"/>
        <w:rPr>
          <w:rFonts w:ascii="Times New Roman" w:hAnsi="Times New Roman"/>
        </w:rPr>
      </w:pPr>
      <w:r w:rsidRPr="00AC73DC">
        <w:rPr>
          <w:rFonts w:ascii="Times New Roman" w:hAnsi="Times New Roman"/>
        </w:rPr>
        <w:t>1.1. Цель и место профессионального модуля в структуре образовательной программы</w:t>
      </w:r>
    </w:p>
    <w:p w:rsidR="00AC73DC" w:rsidRPr="00AC73DC" w:rsidRDefault="00AC73DC" w:rsidP="00AC73DC">
      <w:pPr>
        <w:suppressAutoHyphens/>
        <w:spacing w:after="0" w:line="240" w:lineRule="auto"/>
        <w:ind w:firstLine="709"/>
        <w:jc w:val="both"/>
        <w:rPr>
          <w:rFonts w:ascii="Times New Roman" w:hAnsi="Times New Roman" w:cs="Times New Roman"/>
          <w:sz w:val="24"/>
          <w:szCs w:val="24"/>
        </w:rPr>
      </w:pPr>
      <w:r w:rsidRPr="00AC73DC">
        <w:rPr>
          <w:rFonts w:ascii="Times New Roman" w:hAnsi="Times New Roman" w:cs="Times New Roman"/>
          <w:sz w:val="24"/>
          <w:szCs w:val="24"/>
        </w:rPr>
        <w:t xml:space="preserve">Цель модуля: освоение вида деятельности </w:t>
      </w:r>
      <w:r w:rsidRPr="00AC73DC">
        <w:rPr>
          <w:rFonts w:ascii="Times New Roman" w:hAnsi="Times New Roman" w:cs="Times New Roman"/>
          <w:i/>
          <w:iCs/>
          <w:sz w:val="24"/>
          <w:szCs w:val="24"/>
        </w:rPr>
        <w:t>«</w:t>
      </w:r>
      <w:r w:rsidRPr="00AC73DC">
        <w:rPr>
          <w:rFonts w:ascii="Times New Roman" w:hAnsi="Times New Roman" w:cs="Times New Roman"/>
          <w:sz w:val="24"/>
          <w:szCs w:val="24"/>
        </w:rPr>
        <w:t>Работа на контрольно-кассовой технике и расчеты с покупателями</w:t>
      </w:r>
      <w:r w:rsidRPr="00AC73DC">
        <w:rPr>
          <w:rFonts w:ascii="Times New Roman" w:hAnsi="Times New Roman" w:cs="Times New Roman"/>
          <w:bCs/>
          <w:i/>
          <w:iCs/>
          <w:sz w:val="24"/>
          <w:szCs w:val="24"/>
        </w:rPr>
        <w:t>»</w:t>
      </w:r>
      <w:r w:rsidRPr="00AC73DC">
        <w:rPr>
          <w:rFonts w:ascii="Times New Roman" w:hAnsi="Times New Roman" w:cs="Times New Roman"/>
          <w:sz w:val="24"/>
          <w:szCs w:val="24"/>
        </w:rPr>
        <w:t xml:space="preserve">. </w:t>
      </w:r>
    </w:p>
    <w:p w:rsidR="00AC73DC" w:rsidRPr="00AC73DC" w:rsidRDefault="00AC73DC" w:rsidP="00AC73DC">
      <w:pPr>
        <w:suppressAutoHyphens/>
        <w:spacing w:after="0" w:line="240" w:lineRule="auto"/>
        <w:ind w:firstLine="709"/>
        <w:jc w:val="both"/>
        <w:rPr>
          <w:rFonts w:ascii="Times New Roman" w:hAnsi="Times New Roman" w:cs="Times New Roman"/>
          <w:sz w:val="24"/>
          <w:szCs w:val="24"/>
        </w:rPr>
      </w:pPr>
      <w:r w:rsidRPr="00AC73DC">
        <w:rPr>
          <w:rFonts w:ascii="Times New Roman" w:hAnsi="Times New Roman" w:cs="Times New Roman"/>
          <w:sz w:val="24"/>
          <w:szCs w:val="24"/>
        </w:rPr>
        <w:t>Профессиональный модуль включен в обязательную часть образовательной программы.</w:t>
      </w:r>
    </w:p>
    <w:p w:rsidR="00AC73DC" w:rsidRPr="00AC73DC" w:rsidRDefault="00AC73DC" w:rsidP="00AC73DC">
      <w:pPr>
        <w:suppressAutoHyphens/>
        <w:spacing w:after="0" w:line="240" w:lineRule="auto"/>
        <w:ind w:firstLine="709"/>
        <w:jc w:val="both"/>
        <w:rPr>
          <w:rFonts w:ascii="Times New Roman" w:hAnsi="Times New Roman" w:cs="Times New Roman"/>
          <w:sz w:val="24"/>
          <w:szCs w:val="24"/>
        </w:rPr>
      </w:pPr>
    </w:p>
    <w:p w:rsidR="00AC73DC" w:rsidRPr="00AC73DC" w:rsidRDefault="00AC73DC" w:rsidP="00AC73DC">
      <w:pPr>
        <w:pStyle w:val="110"/>
        <w:spacing w:after="0" w:line="240" w:lineRule="auto"/>
        <w:rPr>
          <w:rFonts w:ascii="Times New Roman" w:hAnsi="Times New Roman"/>
        </w:rPr>
      </w:pPr>
      <w:r w:rsidRPr="00AC73DC">
        <w:rPr>
          <w:rFonts w:ascii="Times New Roman" w:hAnsi="Times New Roman"/>
        </w:rPr>
        <w:t>1.2. Планируемые результаты освоения профессионального модуля</w:t>
      </w:r>
    </w:p>
    <w:p w:rsidR="00AC73DC" w:rsidRPr="00AC73DC" w:rsidRDefault="00AC73DC" w:rsidP="00AC73DC">
      <w:pPr>
        <w:spacing w:after="0" w:line="240" w:lineRule="auto"/>
        <w:ind w:firstLine="709"/>
        <w:rPr>
          <w:rFonts w:ascii="Times New Roman" w:hAnsi="Times New Roman" w:cs="Times New Roman"/>
          <w:bCs/>
          <w:sz w:val="24"/>
          <w:szCs w:val="24"/>
        </w:rPr>
      </w:pPr>
      <w:r w:rsidRPr="00AC73DC">
        <w:rPr>
          <w:rFonts w:ascii="Times New Roman" w:hAnsi="Times New Roman" w:cs="Times New Roman"/>
          <w:bCs/>
          <w:sz w:val="24"/>
          <w:szCs w:val="24"/>
        </w:rPr>
        <w:t>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3941"/>
        <w:gridCol w:w="2551"/>
        <w:gridCol w:w="2007"/>
      </w:tblGrid>
      <w:tr w:rsidR="00AC73DC" w:rsidRPr="00AC73DC" w:rsidTr="00A104DE">
        <w:tc>
          <w:tcPr>
            <w:tcW w:w="1129" w:type="dxa"/>
            <w:tcBorders>
              <w:top w:val="single" w:sz="4" w:space="0" w:color="auto"/>
              <w:left w:val="single" w:sz="4" w:space="0" w:color="auto"/>
              <w:right w:val="single" w:sz="4" w:space="0" w:color="auto"/>
            </w:tcBorders>
          </w:tcPr>
          <w:p w:rsidR="00AC73DC" w:rsidRPr="00AC73DC" w:rsidRDefault="00AC73DC" w:rsidP="00AC73DC">
            <w:pPr>
              <w:spacing w:after="0" w:line="240" w:lineRule="auto"/>
              <w:rPr>
                <w:rStyle w:val="aff0"/>
                <w:b/>
                <w:i w:val="0"/>
                <w:sz w:val="24"/>
                <w:szCs w:val="24"/>
              </w:rPr>
            </w:pPr>
            <w:r w:rsidRPr="00AC73DC">
              <w:rPr>
                <w:rStyle w:val="aff0"/>
                <w:b/>
                <w:sz w:val="24"/>
                <w:szCs w:val="24"/>
              </w:rPr>
              <w:t>Код ОК, ПК</w:t>
            </w:r>
          </w:p>
        </w:tc>
        <w:tc>
          <w:tcPr>
            <w:tcW w:w="3941" w:type="dxa"/>
            <w:tcBorders>
              <w:top w:val="single" w:sz="4" w:space="0" w:color="auto"/>
              <w:left w:val="single" w:sz="4" w:space="0" w:color="auto"/>
              <w:right w:val="single" w:sz="4" w:space="0" w:color="auto"/>
            </w:tcBorders>
          </w:tcPr>
          <w:p w:rsidR="00AC73DC" w:rsidRPr="00AC73DC" w:rsidRDefault="00AC73DC" w:rsidP="00AC73DC">
            <w:pPr>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Уметь</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jc w:val="center"/>
              <w:rPr>
                <w:rFonts w:ascii="Times New Roman" w:hAnsi="Times New Roman" w:cs="Times New Roman"/>
                <w:b/>
                <w:i/>
                <w:sz w:val="24"/>
                <w:szCs w:val="24"/>
              </w:rPr>
            </w:pPr>
            <w:r w:rsidRPr="00AC73DC">
              <w:rPr>
                <w:rFonts w:ascii="Times New Roman" w:hAnsi="Times New Roman" w:cs="Times New Roman"/>
                <w:b/>
                <w:sz w:val="24"/>
                <w:szCs w:val="24"/>
              </w:rPr>
              <w:t>Знать</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jc w:val="center"/>
              <w:rPr>
                <w:rFonts w:ascii="Times New Roman" w:hAnsi="Times New Roman" w:cs="Times New Roman"/>
                <w:b/>
                <w:i/>
                <w:sz w:val="24"/>
                <w:szCs w:val="24"/>
              </w:rPr>
            </w:pPr>
            <w:r w:rsidRPr="00AC73DC">
              <w:rPr>
                <w:rFonts w:ascii="Times New Roman" w:hAnsi="Times New Roman" w:cs="Times New Roman"/>
                <w:b/>
                <w:sz w:val="24"/>
                <w:szCs w:val="24"/>
              </w:rPr>
              <w:t>Владеть навыками</w:t>
            </w:r>
          </w:p>
        </w:tc>
      </w:tr>
      <w:tr w:rsidR="00AC73DC" w:rsidRPr="00AC73DC" w:rsidTr="00A104DE">
        <w:tc>
          <w:tcPr>
            <w:tcW w:w="1129" w:type="dxa"/>
            <w:tcBorders>
              <w:top w:val="single" w:sz="4" w:space="0" w:color="auto"/>
              <w:left w:val="single" w:sz="4" w:space="0" w:color="auto"/>
              <w:right w:val="single" w:sz="4" w:space="0" w:color="auto"/>
            </w:tcBorders>
          </w:tcPr>
          <w:p w:rsidR="00AC73DC" w:rsidRPr="00A104DE" w:rsidRDefault="00AC73DC" w:rsidP="00AC73DC">
            <w:pPr>
              <w:spacing w:after="0" w:line="240" w:lineRule="auto"/>
              <w:rPr>
                <w:rFonts w:ascii="Times New Roman" w:hAnsi="Times New Roman" w:cs="Times New Roman"/>
                <w:bCs/>
                <w:sz w:val="24"/>
                <w:szCs w:val="24"/>
              </w:rPr>
            </w:pPr>
            <w:r w:rsidRPr="00A104DE">
              <w:rPr>
                <w:rFonts w:ascii="Times New Roman" w:hAnsi="Times New Roman" w:cs="Times New Roman"/>
                <w:bCs/>
                <w:iCs/>
                <w:sz w:val="24"/>
                <w:szCs w:val="24"/>
              </w:rPr>
              <w:t>ОК 01</w:t>
            </w:r>
          </w:p>
        </w:tc>
        <w:tc>
          <w:tcPr>
            <w:tcW w:w="3941" w:type="dxa"/>
            <w:tcBorders>
              <w:top w:val="single" w:sz="4" w:space="0" w:color="auto"/>
              <w:left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владеть актуальными методами работы в профессиональной и смежных сферах;</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оценивать результат и последствия своих действий (самостоятельно или с помощью наставника)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актуальный профессиональный и социальный контекст, в котором приходится работать и жить;</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структура плана для решения задач, алгоритмы выполнения работ в профессиональной и смежных областях;</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методы работы в профессиональной и смежных сферах;</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порядок оценки результатов решения задач профессиональной деятельности</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jc w:val="center"/>
              <w:rPr>
                <w:rFonts w:ascii="Times New Roman" w:hAnsi="Times New Roman" w:cs="Times New Roman"/>
                <w:bCs/>
                <w:sz w:val="24"/>
                <w:szCs w:val="24"/>
              </w:rPr>
            </w:pPr>
          </w:p>
        </w:tc>
      </w:tr>
      <w:tr w:rsidR="00AC73DC" w:rsidRPr="00AC73DC" w:rsidTr="00A104DE">
        <w:tc>
          <w:tcPr>
            <w:tcW w:w="1129" w:type="dxa"/>
            <w:tcBorders>
              <w:top w:val="single" w:sz="4" w:space="0" w:color="auto"/>
              <w:left w:val="single" w:sz="4" w:space="0" w:color="auto"/>
              <w:right w:val="single" w:sz="4" w:space="0" w:color="auto"/>
            </w:tcBorders>
          </w:tcPr>
          <w:p w:rsidR="00AC73DC" w:rsidRPr="00A104DE" w:rsidRDefault="00AC73DC" w:rsidP="00AC73DC">
            <w:pPr>
              <w:spacing w:after="0" w:line="240" w:lineRule="auto"/>
              <w:rPr>
                <w:rFonts w:ascii="Times New Roman" w:hAnsi="Times New Roman" w:cs="Times New Roman"/>
                <w:bCs/>
                <w:sz w:val="24"/>
                <w:szCs w:val="24"/>
              </w:rPr>
            </w:pPr>
            <w:r w:rsidRPr="00A104DE">
              <w:rPr>
                <w:rFonts w:ascii="Times New Roman" w:hAnsi="Times New Roman" w:cs="Times New Roman"/>
                <w:bCs/>
                <w:iCs/>
                <w:sz w:val="24"/>
                <w:szCs w:val="24"/>
              </w:rPr>
              <w:t>ОК 02</w:t>
            </w:r>
          </w:p>
        </w:tc>
        <w:tc>
          <w:tcPr>
            <w:tcW w:w="3941" w:type="dxa"/>
            <w:tcBorders>
              <w:top w:val="single" w:sz="4" w:space="0" w:color="auto"/>
              <w:left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выделять наиболее значимое в перечне информации, структурировать получаемую информацию, оформлять результаты поиска;</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оценивать практическую значимость результатов поиска;</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 xml:space="preserve">применять средства информационных технологий для </w:t>
            </w:r>
            <w:r w:rsidRPr="00AC73DC">
              <w:rPr>
                <w:rFonts w:ascii="Times New Roman" w:hAnsi="Times New Roman" w:cs="Times New Roman"/>
                <w:bCs/>
                <w:sz w:val="24"/>
                <w:szCs w:val="24"/>
              </w:rPr>
              <w:lastRenderedPageBreak/>
              <w:t>решения профессиональных задач;</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использовать современное программное обеспечение в профессиональной деятельности;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использовать различные цифровые средства для решения профессиональных задач</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lastRenderedPageBreak/>
              <w:t>номенклатура информационных источников, применяемых в профессиональной деятельности;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приемы структурирования информации;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формат оформления результатов поиска информации;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 xml:space="preserve">современные средства </w:t>
            </w:r>
            <w:r w:rsidRPr="00AC73DC">
              <w:rPr>
                <w:rFonts w:ascii="Times New Roman" w:hAnsi="Times New Roman" w:cs="Times New Roman"/>
                <w:bCs/>
                <w:sz w:val="24"/>
                <w:szCs w:val="24"/>
              </w:rPr>
              <w:lastRenderedPageBreak/>
              <w:t>и устройства информатизации, порядок их применения 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программное обеспечение в профессиональной деятельности, в том числе цифровые средства</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jc w:val="center"/>
              <w:rPr>
                <w:rFonts w:ascii="Times New Roman" w:hAnsi="Times New Roman" w:cs="Times New Roman"/>
                <w:bCs/>
                <w:sz w:val="24"/>
                <w:szCs w:val="24"/>
              </w:rPr>
            </w:pPr>
          </w:p>
        </w:tc>
      </w:tr>
      <w:tr w:rsidR="00AC73DC" w:rsidRPr="00AC73DC" w:rsidTr="00A104DE">
        <w:tc>
          <w:tcPr>
            <w:tcW w:w="1129" w:type="dxa"/>
            <w:tcBorders>
              <w:top w:val="single" w:sz="4" w:space="0" w:color="auto"/>
              <w:left w:val="single" w:sz="4" w:space="0" w:color="auto"/>
              <w:right w:val="single" w:sz="4" w:space="0" w:color="auto"/>
            </w:tcBorders>
          </w:tcPr>
          <w:p w:rsidR="00AC73DC" w:rsidRPr="00A104DE" w:rsidRDefault="00AC73DC" w:rsidP="00AC73DC">
            <w:pPr>
              <w:spacing w:after="0" w:line="240" w:lineRule="auto"/>
              <w:rPr>
                <w:rFonts w:ascii="Times New Roman" w:hAnsi="Times New Roman" w:cs="Times New Roman"/>
                <w:bCs/>
                <w:sz w:val="24"/>
                <w:szCs w:val="24"/>
              </w:rPr>
            </w:pPr>
            <w:r w:rsidRPr="00A104DE">
              <w:rPr>
                <w:rFonts w:ascii="Times New Roman" w:hAnsi="Times New Roman" w:cs="Times New Roman"/>
                <w:bCs/>
                <w:iCs/>
                <w:sz w:val="24"/>
                <w:szCs w:val="24"/>
              </w:rPr>
              <w:lastRenderedPageBreak/>
              <w:t>ОК 03</w:t>
            </w:r>
          </w:p>
        </w:tc>
        <w:tc>
          <w:tcPr>
            <w:tcW w:w="3941" w:type="dxa"/>
            <w:tcBorders>
              <w:top w:val="single" w:sz="4" w:space="0" w:color="auto"/>
              <w:left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определять актуальность нормативно-правовой документации в профессиональной деятельности;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применять современную научную профессиональную терминологию;</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определять и выстраивать траектории профессионального развития и самообразования;</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выявлять достоинства и недостатки коммерческой идеи;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презентовать идеи открытия собственного дела в профессиональной деятельности;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определять источники достоверной правовой информации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составлять различные правовые документы</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находить интересные проектные идеи, грамотно их формулировать и документировать;</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оценивать жизнеспособность проектной идеи, составлять план проекта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содержание актуальной нормативно-правовой документации;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современная научная и профессиональная терминология;</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возможные траектории профессионального развития и самообразования;</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основы предпринимательской деятельности, правовой и финансовой грамотности;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правила разработки презентации;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основные этапы разработки и реализации проекта</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jc w:val="center"/>
              <w:rPr>
                <w:rFonts w:ascii="Times New Roman" w:hAnsi="Times New Roman" w:cs="Times New Roman"/>
                <w:bCs/>
                <w:sz w:val="24"/>
                <w:szCs w:val="24"/>
              </w:rPr>
            </w:pPr>
          </w:p>
        </w:tc>
      </w:tr>
      <w:tr w:rsidR="00AC73DC" w:rsidRPr="00AC73DC" w:rsidTr="00A104DE">
        <w:tc>
          <w:tcPr>
            <w:tcW w:w="1129" w:type="dxa"/>
            <w:tcBorders>
              <w:top w:val="single" w:sz="4" w:space="0" w:color="auto"/>
              <w:left w:val="single" w:sz="4" w:space="0" w:color="auto"/>
              <w:right w:val="single" w:sz="4" w:space="0" w:color="auto"/>
            </w:tcBorders>
          </w:tcPr>
          <w:p w:rsidR="00AC73DC" w:rsidRPr="00A104DE" w:rsidRDefault="00AC73DC" w:rsidP="00AC73DC">
            <w:pPr>
              <w:spacing w:after="0" w:line="240" w:lineRule="auto"/>
              <w:rPr>
                <w:rFonts w:ascii="Times New Roman" w:hAnsi="Times New Roman" w:cs="Times New Roman"/>
                <w:bCs/>
                <w:sz w:val="24"/>
                <w:szCs w:val="24"/>
              </w:rPr>
            </w:pPr>
            <w:r w:rsidRPr="00A104DE">
              <w:rPr>
                <w:rFonts w:ascii="Times New Roman" w:hAnsi="Times New Roman" w:cs="Times New Roman"/>
                <w:bCs/>
                <w:iCs/>
                <w:sz w:val="24"/>
                <w:szCs w:val="24"/>
              </w:rPr>
              <w:t>ОК 04</w:t>
            </w:r>
          </w:p>
        </w:tc>
        <w:tc>
          <w:tcPr>
            <w:tcW w:w="3941" w:type="dxa"/>
            <w:tcBorders>
              <w:top w:val="single" w:sz="4" w:space="0" w:color="auto"/>
              <w:left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организовывать работу коллектива и команды;</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психологические основы деятельности коллектива;</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психологические особенности личности</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jc w:val="center"/>
              <w:rPr>
                <w:rFonts w:ascii="Times New Roman" w:hAnsi="Times New Roman" w:cs="Times New Roman"/>
                <w:bCs/>
                <w:sz w:val="24"/>
                <w:szCs w:val="24"/>
              </w:rPr>
            </w:pPr>
          </w:p>
        </w:tc>
      </w:tr>
      <w:tr w:rsidR="00AC73DC" w:rsidRPr="00AC73DC" w:rsidTr="00A104DE">
        <w:tc>
          <w:tcPr>
            <w:tcW w:w="1129" w:type="dxa"/>
            <w:tcBorders>
              <w:top w:val="single" w:sz="4" w:space="0" w:color="auto"/>
              <w:left w:val="single" w:sz="4" w:space="0" w:color="auto"/>
              <w:right w:val="single" w:sz="4" w:space="0" w:color="auto"/>
            </w:tcBorders>
          </w:tcPr>
          <w:p w:rsidR="00AC73DC" w:rsidRPr="00A104DE" w:rsidRDefault="00AC73DC" w:rsidP="00AC73DC">
            <w:pPr>
              <w:spacing w:after="0" w:line="240" w:lineRule="auto"/>
              <w:rPr>
                <w:rFonts w:ascii="Times New Roman" w:hAnsi="Times New Roman" w:cs="Times New Roman"/>
                <w:bCs/>
                <w:sz w:val="24"/>
                <w:szCs w:val="24"/>
              </w:rPr>
            </w:pPr>
            <w:r w:rsidRPr="00A104DE">
              <w:rPr>
                <w:rFonts w:ascii="Times New Roman" w:hAnsi="Times New Roman" w:cs="Times New Roman"/>
                <w:bCs/>
                <w:iCs/>
                <w:sz w:val="24"/>
                <w:szCs w:val="24"/>
              </w:rPr>
              <w:t>ОК 05</w:t>
            </w:r>
          </w:p>
        </w:tc>
        <w:tc>
          <w:tcPr>
            <w:tcW w:w="3941" w:type="dxa"/>
            <w:tcBorders>
              <w:top w:val="single" w:sz="4" w:space="0" w:color="auto"/>
              <w:left w:val="single" w:sz="4" w:space="0" w:color="auto"/>
              <w:right w:val="single" w:sz="4" w:space="0" w:color="auto"/>
            </w:tcBorders>
          </w:tcPr>
          <w:p w:rsidR="00AC73DC" w:rsidRPr="00AC73DC" w:rsidRDefault="00AC73DC" w:rsidP="00AC73DC">
            <w:pPr>
              <w:spacing w:after="0" w:line="240" w:lineRule="auto"/>
              <w:rPr>
                <w:rFonts w:ascii="Times New Roman" w:eastAsia="Calibri" w:hAnsi="Times New Roman" w:cs="Times New Roman"/>
                <w:bCs/>
                <w:sz w:val="24"/>
                <w:szCs w:val="24"/>
              </w:rPr>
            </w:pPr>
            <w:r w:rsidRPr="00AC73DC">
              <w:rPr>
                <w:rFonts w:ascii="Times New Roman" w:eastAsia="Calibri" w:hAnsi="Times New Roman" w:cs="Times New Roman"/>
                <w:iCs/>
                <w:sz w:val="24"/>
                <w:szCs w:val="24"/>
              </w:rPr>
              <w:t xml:space="preserve">грамотно </w:t>
            </w:r>
            <w:r w:rsidRPr="00AC73DC">
              <w:rPr>
                <w:rFonts w:ascii="Times New Roman" w:eastAsia="Calibri" w:hAnsi="Times New Roman" w:cs="Times New Roman"/>
                <w:bCs/>
                <w:sz w:val="24"/>
                <w:szCs w:val="24"/>
              </w:rPr>
              <w:t>излагать свои мысли и оформлять документы по профессиональной тематике на государственном языке;</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eastAsia="Calibri" w:hAnsi="Times New Roman" w:cs="Times New Roman"/>
                <w:iCs/>
                <w:sz w:val="24"/>
                <w:szCs w:val="24"/>
              </w:rPr>
              <w:t>проявлять толерантность в рабочем коллективе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правила оформления документов;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правила построения устных сообщений</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особенности; социального и культурного контекста</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jc w:val="center"/>
              <w:rPr>
                <w:rFonts w:ascii="Times New Roman" w:hAnsi="Times New Roman" w:cs="Times New Roman"/>
                <w:bCs/>
                <w:sz w:val="24"/>
                <w:szCs w:val="24"/>
              </w:rPr>
            </w:pPr>
          </w:p>
        </w:tc>
      </w:tr>
      <w:tr w:rsidR="00AC73DC" w:rsidRPr="00AC73DC" w:rsidTr="00A104DE">
        <w:tc>
          <w:tcPr>
            <w:tcW w:w="1129" w:type="dxa"/>
            <w:tcBorders>
              <w:top w:val="single" w:sz="4" w:space="0" w:color="auto"/>
              <w:left w:val="single" w:sz="4" w:space="0" w:color="auto"/>
              <w:right w:val="single" w:sz="4" w:space="0" w:color="auto"/>
            </w:tcBorders>
          </w:tcPr>
          <w:p w:rsidR="00AC73DC" w:rsidRPr="00A104DE" w:rsidRDefault="00AC73DC" w:rsidP="00AC73DC">
            <w:pPr>
              <w:spacing w:after="0" w:line="240" w:lineRule="auto"/>
              <w:rPr>
                <w:rFonts w:ascii="Times New Roman" w:hAnsi="Times New Roman" w:cs="Times New Roman"/>
                <w:bCs/>
                <w:sz w:val="24"/>
                <w:szCs w:val="24"/>
              </w:rPr>
            </w:pPr>
            <w:r w:rsidRPr="00A104DE">
              <w:rPr>
                <w:rFonts w:ascii="Times New Roman" w:hAnsi="Times New Roman" w:cs="Times New Roman"/>
                <w:bCs/>
                <w:iCs/>
                <w:sz w:val="24"/>
                <w:szCs w:val="24"/>
              </w:rPr>
              <w:t>ОК 08</w:t>
            </w:r>
          </w:p>
        </w:tc>
        <w:tc>
          <w:tcPr>
            <w:tcW w:w="3941" w:type="dxa"/>
            <w:tcBorders>
              <w:top w:val="single" w:sz="4" w:space="0" w:color="auto"/>
              <w:left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 xml:space="preserve">использовать физкультурно-оздоровительную деятельность для укрепления здоровья, достижения </w:t>
            </w:r>
            <w:r w:rsidRPr="00AC73DC">
              <w:rPr>
                <w:rFonts w:ascii="Times New Roman" w:hAnsi="Times New Roman" w:cs="Times New Roman"/>
                <w:bCs/>
                <w:sz w:val="24"/>
                <w:szCs w:val="24"/>
              </w:rPr>
              <w:lastRenderedPageBreak/>
              <w:t>жизненных и профессиональных целей;</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применять рациональные приемы двигательных функций в профессиональной деятельности;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пользоваться средствами профилактики перенапряжения, характерными для данной профессии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lastRenderedPageBreak/>
              <w:t xml:space="preserve">роль физической культуры в общекультурном, </w:t>
            </w:r>
            <w:r w:rsidRPr="00AC73DC">
              <w:rPr>
                <w:rFonts w:ascii="Times New Roman" w:hAnsi="Times New Roman" w:cs="Times New Roman"/>
                <w:bCs/>
                <w:sz w:val="24"/>
                <w:szCs w:val="24"/>
              </w:rPr>
              <w:lastRenderedPageBreak/>
              <w:t>профессиональном и социальном развитии человека;</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основы здорового образа жизни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условия профессиональной деятельности и зоны риска физического здоровья для профессии;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средства профилактики перенапряжения</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jc w:val="center"/>
              <w:rPr>
                <w:rFonts w:ascii="Times New Roman" w:hAnsi="Times New Roman" w:cs="Times New Roman"/>
                <w:bCs/>
                <w:sz w:val="24"/>
                <w:szCs w:val="24"/>
              </w:rPr>
            </w:pPr>
          </w:p>
        </w:tc>
      </w:tr>
      <w:tr w:rsidR="00AC73DC" w:rsidRPr="00AC73DC" w:rsidTr="00A104DE">
        <w:tc>
          <w:tcPr>
            <w:tcW w:w="1129" w:type="dxa"/>
            <w:tcBorders>
              <w:left w:val="single" w:sz="4" w:space="0" w:color="auto"/>
              <w:bottom w:val="single" w:sz="4" w:space="0" w:color="auto"/>
              <w:right w:val="single" w:sz="4" w:space="0" w:color="auto"/>
            </w:tcBorders>
          </w:tcPr>
          <w:p w:rsidR="00AC73DC" w:rsidRPr="00A104DE" w:rsidRDefault="00AC73DC" w:rsidP="00AC73DC">
            <w:pPr>
              <w:spacing w:after="0" w:line="240" w:lineRule="auto"/>
              <w:rPr>
                <w:rFonts w:ascii="Times New Roman" w:hAnsi="Times New Roman" w:cs="Times New Roman"/>
                <w:bCs/>
                <w:sz w:val="24"/>
                <w:szCs w:val="24"/>
              </w:rPr>
            </w:pPr>
            <w:r w:rsidRPr="00A104DE">
              <w:rPr>
                <w:rFonts w:ascii="Times New Roman" w:hAnsi="Times New Roman" w:cs="Times New Roman"/>
                <w:bCs/>
                <w:iCs/>
                <w:sz w:val="24"/>
                <w:szCs w:val="24"/>
              </w:rPr>
              <w:lastRenderedPageBreak/>
              <w:t>ОК 09</w:t>
            </w:r>
          </w:p>
        </w:tc>
        <w:tc>
          <w:tcPr>
            <w:tcW w:w="3941" w:type="dxa"/>
            <w:tcBorders>
              <w:left w:val="single" w:sz="4" w:space="0" w:color="auto"/>
              <w:bottom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понимать общий смысл четко произнесенных высказываний на известные тем</w:t>
            </w:r>
            <w:proofErr w:type="gramStart"/>
            <w:r w:rsidRPr="00AC73DC">
              <w:rPr>
                <w:rFonts w:ascii="Times New Roman" w:hAnsi="Times New Roman" w:cs="Times New Roman"/>
                <w:bCs/>
                <w:sz w:val="24"/>
                <w:szCs w:val="24"/>
              </w:rPr>
              <w:t>ы(</w:t>
            </w:r>
            <w:proofErr w:type="gramEnd"/>
            <w:r w:rsidRPr="00AC73DC">
              <w:rPr>
                <w:rFonts w:ascii="Times New Roman" w:hAnsi="Times New Roman" w:cs="Times New Roman"/>
                <w:bCs/>
                <w:sz w:val="24"/>
                <w:szCs w:val="24"/>
              </w:rPr>
              <w:t>профессиональные и бытовые), понимать тексты на базовые профессиональные темы;</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участвовать в диалогах на знакомые общие и профессиональные темы;</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строить простые высказывания о себе и о своей профессиональной деятельности;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кратко обосновывать и объяснять свои действия (текущие и планируемые);</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писать простые связные сообщения на знакомые или интересующие профессиональные темы</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правила построения простых и сложных предложений на профессиональные темы;</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основные общеупотребительные глаголы (бытовая и профессиональная лексика);</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лексический минимум, относящийся к описанию предметов, средств и процессов профессиональной деятельности;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особенности произношения;</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правила чтения текстов профессиональной направленности</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jc w:val="center"/>
              <w:rPr>
                <w:rFonts w:ascii="Times New Roman" w:hAnsi="Times New Roman" w:cs="Times New Roman"/>
                <w:bCs/>
                <w:sz w:val="24"/>
                <w:szCs w:val="24"/>
              </w:rPr>
            </w:pPr>
          </w:p>
        </w:tc>
      </w:tr>
      <w:tr w:rsidR="00AC73DC" w:rsidRPr="00AC73DC" w:rsidTr="00A104DE">
        <w:tc>
          <w:tcPr>
            <w:tcW w:w="1129" w:type="dxa"/>
            <w:tcBorders>
              <w:top w:val="single" w:sz="4" w:space="0" w:color="auto"/>
              <w:left w:val="single" w:sz="4" w:space="0" w:color="auto"/>
              <w:right w:val="single" w:sz="4" w:space="0" w:color="auto"/>
            </w:tcBorders>
          </w:tcPr>
          <w:p w:rsidR="00AC73DC" w:rsidRPr="00A104DE" w:rsidRDefault="00AC73DC" w:rsidP="00AC73DC">
            <w:pPr>
              <w:spacing w:after="0" w:line="240" w:lineRule="auto"/>
              <w:rPr>
                <w:rFonts w:ascii="Times New Roman" w:hAnsi="Times New Roman" w:cs="Times New Roman"/>
                <w:bCs/>
                <w:sz w:val="24"/>
                <w:szCs w:val="24"/>
              </w:rPr>
            </w:pPr>
            <w:r w:rsidRPr="00A104DE">
              <w:rPr>
                <w:rFonts w:ascii="Times New Roman" w:hAnsi="Times New Roman" w:cs="Times New Roman"/>
                <w:bCs/>
                <w:sz w:val="24"/>
                <w:szCs w:val="24"/>
              </w:rPr>
              <w:t>ПК 2.1.</w:t>
            </w:r>
          </w:p>
        </w:tc>
        <w:tc>
          <w:tcPr>
            <w:tcW w:w="3941" w:type="dxa"/>
            <w:tcBorders>
              <w:top w:val="single" w:sz="4" w:space="0" w:color="auto"/>
              <w:left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осуществлять подготовку ККМ различных видов к работе и соблюдать правила эксплуатации ККМ и компьютерной техники;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выполнять расчетные операции с покупателями;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пользоваться современными приборами для считывания штрих-кодов;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осуществлять контроль за наличием расходных материалов: кассовой ленты для ККМ, бланков приходных и расходных ордеров;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 xml:space="preserve">использовать в работе ККМ различных видов: автономных, пассивных системных, активных системных (компьютеризированных кассовых </w:t>
            </w:r>
            <w:r w:rsidRPr="00AC73DC">
              <w:rPr>
                <w:rFonts w:ascii="Times New Roman" w:hAnsi="Times New Roman" w:cs="Times New Roman"/>
                <w:bCs/>
                <w:sz w:val="24"/>
                <w:szCs w:val="24"/>
              </w:rPr>
              <w:lastRenderedPageBreak/>
              <w:t>машин – POS-терминалов), фискальных регистраторов, смарт-терминалов;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устранять простейшие неисправности при работе на ККМ;</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соблюдать технику безопасности при работе на ККМ различных видов, банковских терминалах.</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lastRenderedPageBreak/>
              <w:t>устройство и правила эксплуатации ККМ и компьютерной техники;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основные режимы работы ККМ;</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особенности технического обслуживания ККТ;</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правила расчетов и обслуживания покупателей</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эксплуатировать ККМ и компьютерную технику;</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использовать необходимое программное обеспечение</w:t>
            </w:r>
          </w:p>
        </w:tc>
      </w:tr>
      <w:tr w:rsidR="00AC73DC" w:rsidRPr="00AC73DC" w:rsidTr="00A104DE">
        <w:tc>
          <w:tcPr>
            <w:tcW w:w="1129" w:type="dxa"/>
            <w:tcBorders>
              <w:top w:val="single" w:sz="4" w:space="0" w:color="auto"/>
              <w:left w:val="single" w:sz="4" w:space="0" w:color="auto"/>
              <w:right w:val="single" w:sz="4" w:space="0" w:color="auto"/>
            </w:tcBorders>
          </w:tcPr>
          <w:p w:rsidR="00AC73DC" w:rsidRPr="00A104DE" w:rsidRDefault="00AC73DC" w:rsidP="00AC73DC">
            <w:pPr>
              <w:spacing w:after="0" w:line="240" w:lineRule="auto"/>
              <w:rPr>
                <w:rFonts w:ascii="Times New Roman" w:hAnsi="Times New Roman" w:cs="Times New Roman"/>
                <w:bCs/>
                <w:sz w:val="24"/>
                <w:szCs w:val="24"/>
              </w:rPr>
            </w:pPr>
            <w:r w:rsidRPr="00A104DE">
              <w:rPr>
                <w:rFonts w:ascii="Times New Roman" w:hAnsi="Times New Roman" w:cs="Times New Roman"/>
                <w:bCs/>
                <w:sz w:val="24"/>
                <w:szCs w:val="24"/>
              </w:rPr>
              <w:lastRenderedPageBreak/>
              <w:t>ПК 2.2.</w:t>
            </w:r>
          </w:p>
        </w:tc>
        <w:tc>
          <w:tcPr>
            <w:tcW w:w="3941" w:type="dxa"/>
            <w:tcBorders>
              <w:top w:val="single" w:sz="4" w:space="0" w:color="auto"/>
              <w:left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принимать, выдавать, вести учёт и хранение денежных средств;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проверять подлинность и платежеспособность государственных денежных знаков, платежных средств безналичного расчета;</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пользоваться специальными детекторами подлинности купюр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правила приема, выдачи, учета, хранения денежных средств, способы обеспечения их сохранности;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признаки подлинности и платежеспособности государственных денежных знаков, отличительные признаки платежных средств безналичного расчета;</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инструкция по поведению сотрудника в случае выявления купюр, имеющих признаки подделки</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осуществлять прием, выдачу, учет и хранение денежных средств;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проводить проверку подлинности и платежеспособности денежных купюр и платежных средств безналичного расчета</w:t>
            </w:r>
          </w:p>
        </w:tc>
      </w:tr>
      <w:tr w:rsidR="00AC73DC" w:rsidRPr="00AC73DC" w:rsidTr="00A104DE">
        <w:tc>
          <w:tcPr>
            <w:tcW w:w="1129" w:type="dxa"/>
            <w:tcBorders>
              <w:top w:val="single" w:sz="4" w:space="0" w:color="auto"/>
              <w:left w:val="single" w:sz="4" w:space="0" w:color="auto"/>
              <w:right w:val="single" w:sz="4" w:space="0" w:color="auto"/>
            </w:tcBorders>
          </w:tcPr>
          <w:p w:rsidR="00AC73DC" w:rsidRPr="00A104DE" w:rsidRDefault="00AC73DC" w:rsidP="00AC73DC">
            <w:pPr>
              <w:spacing w:after="0" w:line="240" w:lineRule="auto"/>
              <w:rPr>
                <w:rFonts w:ascii="Times New Roman" w:hAnsi="Times New Roman" w:cs="Times New Roman"/>
                <w:bCs/>
                <w:sz w:val="24"/>
                <w:szCs w:val="24"/>
              </w:rPr>
            </w:pPr>
            <w:r w:rsidRPr="00A104DE">
              <w:rPr>
                <w:rFonts w:ascii="Times New Roman" w:hAnsi="Times New Roman" w:cs="Times New Roman"/>
                <w:bCs/>
                <w:sz w:val="24"/>
                <w:szCs w:val="24"/>
              </w:rPr>
              <w:t>ПК 2.3.</w:t>
            </w:r>
          </w:p>
        </w:tc>
        <w:tc>
          <w:tcPr>
            <w:tcW w:w="3941" w:type="dxa"/>
            <w:tcBorders>
              <w:top w:val="single" w:sz="4" w:space="0" w:color="auto"/>
              <w:left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осуществлять денежные расчёты с покупателями за товары и услуги с использованием  платежных средств наличного и безналичного расчета;</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работать на ККМ различных видов: автономных, пассивных системных, активных системных (компьютеризированных кассовых машинах - POS терминалах), фискальных регистраторах, смарт-терминалах, с использованием сканеров штрих-кодов и банковских терминалов;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осуществлять заключительные операции при работе на ККМ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способы и правила расчёта с покупателями;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правила эксплуатации ККМ различных видов;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Закон «О защите прав потребителей»;</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законодательные и нормативные акты в сфере применения контрольно-кассовой техники для осуществления расчетов с покупателями;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законодательство по применению безналичных расчетов;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порядок возмещения стоимости товара при его возврате, в том числе по безналичному расчету</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производить денежные расчеты с покупателями;</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sz w:val="24"/>
                <w:szCs w:val="24"/>
              </w:rPr>
              <w:t>работать на ККМ различных видов, сканерами штрих-кодов и платежными терминалами</w:t>
            </w:r>
          </w:p>
        </w:tc>
      </w:tr>
      <w:tr w:rsidR="00AC73DC" w:rsidRPr="00AC73DC" w:rsidTr="00A104DE">
        <w:tc>
          <w:tcPr>
            <w:tcW w:w="1129" w:type="dxa"/>
            <w:tcBorders>
              <w:top w:val="single" w:sz="4" w:space="0" w:color="auto"/>
              <w:left w:val="single" w:sz="4" w:space="0" w:color="auto"/>
              <w:right w:val="single" w:sz="4" w:space="0" w:color="auto"/>
            </w:tcBorders>
          </w:tcPr>
          <w:p w:rsidR="00AC73DC" w:rsidRPr="00A104DE" w:rsidRDefault="00AC73DC" w:rsidP="00AC73DC">
            <w:pPr>
              <w:spacing w:after="0" w:line="240" w:lineRule="auto"/>
              <w:rPr>
                <w:rFonts w:ascii="Times New Roman" w:hAnsi="Times New Roman" w:cs="Times New Roman"/>
                <w:bCs/>
                <w:sz w:val="24"/>
                <w:szCs w:val="24"/>
              </w:rPr>
            </w:pPr>
            <w:r w:rsidRPr="00A104DE">
              <w:rPr>
                <w:rFonts w:ascii="Times New Roman" w:hAnsi="Times New Roman" w:cs="Times New Roman"/>
                <w:bCs/>
                <w:sz w:val="24"/>
                <w:szCs w:val="24"/>
              </w:rPr>
              <w:t>ПК 2.4.</w:t>
            </w:r>
          </w:p>
        </w:tc>
        <w:tc>
          <w:tcPr>
            <w:tcW w:w="3941" w:type="dxa"/>
            <w:tcBorders>
              <w:top w:val="single" w:sz="4" w:space="0" w:color="auto"/>
              <w:left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осуществлять проверку количества, </w:t>
            </w:r>
            <w:r w:rsidRPr="00AC73DC">
              <w:rPr>
                <w:rFonts w:ascii="Times New Roman" w:hAnsi="Times New Roman" w:cs="Times New Roman"/>
                <w:sz w:val="24"/>
                <w:szCs w:val="24"/>
              </w:rPr>
              <w:lastRenderedPageBreak/>
              <w:t>веса, метража, парности, ярлыка, пломбы, цены и качества товаров;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sz w:val="24"/>
                <w:szCs w:val="24"/>
              </w:rPr>
              <w:t>обеспечивать контроль своевременного пополнения ассортимента товаров в торговом зале, их сохранность</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lastRenderedPageBreak/>
              <w:t xml:space="preserve">органолептические </w:t>
            </w:r>
            <w:r w:rsidRPr="00AC73DC">
              <w:rPr>
                <w:rFonts w:ascii="Times New Roman" w:hAnsi="Times New Roman" w:cs="Times New Roman"/>
                <w:bCs/>
                <w:sz w:val="24"/>
                <w:szCs w:val="24"/>
              </w:rPr>
              <w:lastRenderedPageBreak/>
              <w:t>показатели качества товаров;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требования к упаковке и маркировке товаров;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цены на реализуемые товары;</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виды предоставляемых дополнительных услуг</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sz w:val="24"/>
                <w:szCs w:val="24"/>
              </w:rPr>
              <w:lastRenderedPageBreak/>
              <w:t xml:space="preserve">осуществлять </w:t>
            </w:r>
            <w:r w:rsidRPr="00AC73DC">
              <w:rPr>
                <w:rFonts w:ascii="Times New Roman" w:hAnsi="Times New Roman" w:cs="Times New Roman"/>
                <w:sz w:val="24"/>
                <w:szCs w:val="24"/>
              </w:rPr>
              <w:lastRenderedPageBreak/>
              <w:t>проверку номенклатуры товаров, их качества и количества, цен на товары</w:t>
            </w:r>
          </w:p>
        </w:tc>
      </w:tr>
      <w:tr w:rsidR="00AC73DC" w:rsidRPr="00AC73DC" w:rsidTr="00A104DE">
        <w:trPr>
          <w:trHeight w:val="327"/>
        </w:trPr>
        <w:tc>
          <w:tcPr>
            <w:tcW w:w="1129" w:type="dxa"/>
            <w:tcBorders>
              <w:left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lastRenderedPageBreak/>
              <w:t>ПК 2.5.</w:t>
            </w:r>
          </w:p>
        </w:tc>
        <w:tc>
          <w:tcPr>
            <w:tcW w:w="3941" w:type="dxa"/>
            <w:tcBorders>
              <w:left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оформлять кассовые документы для составления отчётов кассира;</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составлять отчеты кассира в конце рабочей смены;</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проводить инкассацию денежных средств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правила оформления отчётных документов по кассовым операциям;</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порядок проведения инкассации денежных средств</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составлять, оформлять документацию, связанную с осуществлением кассовых операций;</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sz w:val="24"/>
                <w:szCs w:val="24"/>
              </w:rPr>
              <w:t>принимать участие в инкассации</w:t>
            </w:r>
          </w:p>
        </w:tc>
      </w:tr>
      <w:tr w:rsidR="00AC73DC" w:rsidRPr="00AC73DC" w:rsidTr="00A104DE">
        <w:trPr>
          <w:trHeight w:val="327"/>
        </w:trPr>
        <w:tc>
          <w:tcPr>
            <w:tcW w:w="1129" w:type="dxa"/>
            <w:tcBorders>
              <w:left w:val="single" w:sz="4" w:space="0" w:color="auto"/>
              <w:bottom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ПК 2.6</w:t>
            </w:r>
          </w:p>
        </w:tc>
        <w:tc>
          <w:tcPr>
            <w:tcW w:w="3941" w:type="dxa"/>
            <w:tcBorders>
              <w:left w:val="single" w:sz="4" w:space="0" w:color="auto"/>
              <w:bottom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sz w:val="24"/>
                <w:szCs w:val="24"/>
              </w:rPr>
              <w:t>презентовать товар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правила размещения товаров;</w:t>
            </w:r>
          </w:p>
          <w:p w:rsidR="00AC73DC" w:rsidRPr="00AC73DC" w:rsidRDefault="00AC73DC" w:rsidP="00AC73DC">
            <w:pPr>
              <w:spacing w:after="0" w:line="240" w:lineRule="auto"/>
              <w:rPr>
                <w:rFonts w:ascii="Times New Roman" w:hAnsi="Times New Roman" w:cs="Times New Roman"/>
                <w:bCs/>
                <w:sz w:val="24"/>
                <w:szCs w:val="24"/>
              </w:rPr>
            </w:pPr>
            <w:r w:rsidRPr="00AC73DC">
              <w:rPr>
                <w:rFonts w:ascii="Times New Roman" w:hAnsi="Times New Roman" w:cs="Times New Roman"/>
                <w:bCs/>
                <w:sz w:val="24"/>
                <w:szCs w:val="24"/>
              </w:rPr>
              <w:t>знать информацию о товарах</w:t>
            </w:r>
          </w:p>
        </w:tc>
        <w:tc>
          <w:tcPr>
            <w:tcW w:w="200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презентовать товар</w:t>
            </w:r>
          </w:p>
        </w:tc>
      </w:tr>
    </w:tbl>
    <w:p w:rsidR="00AC73DC" w:rsidRPr="00AC73DC" w:rsidRDefault="00AC73DC" w:rsidP="00AC73DC">
      <w:pPr>
        <w:spacing w:after="0" w:line="240" w:lineRule="auto"/>
        <w:ind w:firstLine="709"/>
        <w:rPr>
          <w:rFonts w:ascii="Times New Roman" w:hAnsi="Times New Roman" w:cs="Times New Roman"/>
          <w:sz w:val="24"/>
          <w:szCs w:val="24"/>
        </w:rPr>
      </w:pPr>
    </w:p>
    <w:p w:rsidR="00AC73DC" w:rsidRPr="00AC73DC" w:rsidRDefault="00AC73DC" w:rsidP="00AC73DC">
      <w:pPr>
        <w:spacing w:after="0" w:line="240" w:lineRule="auto"/>
        <w:jc w:val="center"/>
        <w:rPr>
          <w:rFonts w:ascii="Times New Roman" w:hAnsi="Times New Roman" w:cs="Times New Roman"/>
          <w:b/>
          <w:bCs/>
          <w:color w:val="000000"/>
          <w:sz w:val="24"/>
          <w:szCs w:val="24"/>
        </w:rPr>
      </w:pPr>
    </w:p>
    <w:p w:rsidR="00AC73DC" w:rsidRPr="00AC73DC" w:rsidRDefault="00AC73DC" w:rsidP="00AC73DC">
      <w:pPr>
        <w:spacing w:after="0" w:line="240" w:lineRule="auto"/>
        <w:jc w:val="center"/>
        <w:rPr>
          <w:rFonts w:ascii="Times New Roman" w:hAnsi="Times New Roman" w:cs="Times New Roman"/>
          <w:b/>
          <w:bCs/>
          <w:sz w:val="24"/>
          <w:szCs w:val="24"/>
        </w:rPr>
      </w:pPr>
      <w:r w:rsidRPr="00AC73DC">
        <w:rPr>
          <w:rFonts w:ascii="Times New Roman" w:hAnsi="Times New Roman" w:cs="Times New Roman"/>
          <w:b/>
          <w:bCs/>
          <w:sz w:val="24"/>
          <w:szCs w:val="24"/>
          <w:highlight w:val="white"/>
        </w:rPr>
        <w:t>1.2.2 Личностные результаты, формируемые у обучающегося при освоении дисциплины</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7"/>
        <w:gridCol w:w="8586"/>
      </w:tblGrid>
      <w:tr w:rsidR="00AC73DC" w:rsidRPr="00AC73DC" w:rsidTr="00F328BA">
        <w:trPr>
          <w:trHeight w:val="390"/>
        </w:trPr>
        <w:tc>
          <w:tcPr>
            <w:tcW w:w="1337" w:type="dxa"/>
            <w:vAlign w:val="center"/>
          </w:tcPr>
          <w:p w:rsidR="00AC73DC" w:rsidRPr="00AC73DC" w:rsidRDefault="00AC73DC" w:rsidP="00AC73DC">
            <w:pPr>
              <w:spacing w:after="0" w:line="240" w:lineRule="auto"/>
              <w:jc w:val="center"/>
              <w:rPr>
                <w:rFonts w:ascii="Times New Roman" w:hAnsi="Times New Roman" w:cs="Times New Roman"/>
                <w:color w:val="000000"/>
                <w:sz w:val="24"/>
                <w:szCs w:val="24"/>
              </w:rPr>
            </w:pPr>
            <w:r w:rsidRPr="00AC73DC">
              <w:rPr>
                <w:rFonts w:ascii="Times New Roman" w:hAnsi="Times New Roman" w:cs="Times New Roman"/>
                <w:b/>
                <w:bCs/>
                <w:color w:val="000000"/>
                <w:sz w:val="24"/>
                <w:szCs w:val="24"/>
              </w:rPr>
              <w:t>Код</w:t>
            </w:r>
          </w:p>
        </w:tc>
        <w:tc>
          <w:tcPr>
            <w:tcW w:w="8586" w:type="dxa"/>
            <w:vAlign w:val="center"/>
          </w:tcPr>
          <w:p w:rsidR="00AC73DC" w:rsidRPr="00AC73DC" w:rsidRDefault="00AC73DC" w:rsidP="00AC73DC">
            <w:pPr>
              <w:spacing w:after="0" w:line="240" w:lineRule="auto"/>
              <w:jc w:val="center"/>
              <w:rPr>
                <w:rFonts w:ascii="Times New Roman" w:hAnsi="Times New Roman" w:cs="Times New Roman"/>
                <w:b/>
                <w:bCs/>
                <w:color w:val="000000"/>
                <w:sz w:val="24"/>
                <w:szCs w:val="24"/>
              </w:rPr>
            </w:pPr>
            <w:r w:rsidRPr="00AC73DC">
              <w:rPr>
                <w:rFonts w:ascii="Times New Roman" w:hAnsi="Times New Roman" w:cs="Times New Roman"/>
                <w:b/>
                <w:bCs/>
                <w:color w:val="000000"/>
                <w:sz w:val="24"/>
                <w:szCs w:val="24"/>
              </w:rPr>
              <w:t xml:space="preserve">Наименование результата </w:t>
            </w:r>
          </w:p>
        </w:tc>
      </w:tr>
      <w:tr w:rsidR="00AC73DC" w:rsidRPr="00AC73DC" w:rsidTr="00F328BA">
        <w:trPr>
          <w:trHeight w:val="390"/>
        </w:trPr>
        <w:tc>
          <w:tcPr>
            <w:tcW w:w="1337"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spacing w:after="0" w:line="240" w:lineRule="auto"/>
              <w:ind w:left="57" w:right="57"/>
              <w:contextualSpacing/>
              <w:rPr>
                <w:rFonts w:ascii="Times New Roman" w:hAnsi="Times New Roman" w:cs="Times New Roman"/>
                <w:sz w:val="24"/>
                <w:szCs w:val="24"/>
                <w:highlight w:val="white"/>
              </w:rPr>
            </w:pPr>
            <w:r w:rsidRPr="00AC73DC">
              <w:rPr>
                <w:rFonts w:ascii="Times New Roman" w:hAnsi="Times New Roman" w:cs="Times New Roman"/>
                <w:bCs/>
                <w:sz w:val="24"/>
                <w:szCs w:val="24"/>
                <w:highlight w:val="white"/>
              </w:rPr>
              <w:t>ЛР 6</w:t>
            </w:r>
          </w:p>
        </w:tc>
        <w:tc>
          <w:tcPr>
            <w:tcW w:w="8586"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widowControl w:val="0"/>
              <w:spacing w:after="0" w:line="240" w:lineRule="auto"/>
              <w:jc w:val="both"/>
              <w:rPr>
                <w:rFonts w:ascii="Times New Roman" w:hAnsi="Times New Roman" w:cs="Times New Roman"/>
                <w:sz w:val="24"/>
                <w:szCs w:val="24"/>
                <w:lang w:eastAsia="nl-NL"/>
              </w:rPr>
            </w:pPr>
            <w:r w:rsidRPr="00AC73DC">
              <w:rPr>
                <w:rFonts w:ascii="Times New Roman" w:hAnsi="Times New Roman" w:cs="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AC73DC" w:rsidRPr="00AC73DC" w:rsidTr="00F328BA">
        <w:trPr>
          <w:trHeight w:val="390"/>
        </w:trPr>
        <w:tc>
          <w:tcPr>
            <w:tcW w:w="1337" w:type="dxa"/>
            <w:tcBorders>
              <w:top w:val="single" w:sz="4" w:space="0" w:color="auto"/>
              <w:left w:val="single" w:sz="4" w:space="0" w:color="auto"/>
              <w:bottom w:val="single" w:sz="4" w:space="0" w:color="auto"/>
              <w:right w:val="single" w:sz="4" w:space="0" w:color="auto"/>
            </w:tcBorders>
            <w:vAlign w:val="center"/>
          </w:tcPr>
          <w:p w:rsidR="00AC73DC" w:rsidRPr="00AC73DC" w:rsidRDefault="00AC73DC" w:rsidP="00AC73DC">
            <w:pPr>
              <w:spacing w:after="0" w:line="240" w:lineRule="auto"/>
              <w:rPr>
                <w:rFonts w:ascii="Times New Roman" w:hAnsi="Times New Roman" w:cs="Times New Roman"/>
                <w:bCs/>
                <w:color w:val="000000"/>
                <w:sz w:val="24"/>
                <w:szCs w:val="24"/>
              </w:rPr>
            </w:pPr>
            <w:r w:rsidRPr="00AC73DC">
              <w:rPr>
                <w:rFonts w:ascii="Times New Roman" w:hAnsi="Times New Roman" w:cs="Times New Roman"/>
                <w:bCs/>
                <w:color w:val="000000"/>
                <w:sz w:val="24"/>
                <w:szCs w:val="24"/>
              </w:rPr>
              <w:t>ЛР 13</w:t>
            </w:r>
          </w:p>
        </w:tc>
        <w:tc>
          <w:tcPr>
            <w:tcW w:w="8586" w:type="dxa"/>
            <w:tcBorders>
              <w:top w:val="single" w:sz="4" w:space="0" w:color="auto"/>
              <w:left w:val="single" w:sz="4" w:space="0" w:color="auto"/>
              <w:bottom w:val="single" w:sz="4" w:space="0" w:color="auto"/>
              <w:right w:val="single" w:sz="4" w:space="0" w:color="auto"/>
            </w:tcBorders>
            <w:vAlign w:val="center"/>
          </w:tcPr>
          <w:p w:rsidR="00AC73DC" w:rsidRPr="00AC73DC" w:rsidRDefault="00AC73DC" w:rsidP="00AC73DC">
            <w:pPr>
              <w:spacing w:after="0" w:line="240" w:lineRule="auto"/>
              <w:rPr>
                <w:rFonts w:ascii="Times New Roman" w:hAnsi="Times New Roman" w:cs="Times New Roman"/>
                <w:bCs/>
                <w:color w:val="000000"/>
                <w:sz w:val="24"/>
                <w:szCs w:val="24"/>
              </w:rPr>
            </w:pPr>
            <w:r w:rsidRPr="00AC73DC">
              <w:rPr>
                <w:rFonts w:ascii="Times New Roman" w:hAnsi="Times New Roman" w:cs="Times New Roman"/>
                <w:bCs/>
                <w:color w:val="000000"/>
                <w:sz w:val="24"/>
                <w:szCs w:val="24"/>
              </w:rPr>
              <w:t>Активно применять  полученные знания на практике.</w:t>
            </w:r>
          </w:p>
        </w:tc>
      </w:tr>
      <w:tr w:rsidR="00AC73DC" w:rsidRPr="00AC73DC" w:rsidTr="00F328BA">
        <w:trPr>
          <w:trHeight w:val="390"/>
        </w:trPr>
        <w:tc>
          <w:tcPr>
            <w:tcW w:w="1337" w:type="dxa"/>
            <w:tcBorders>
              <w:top w:val="single" w:sz="4" w:space="0" w:color="auto"/>
              <w:left w:val="single" w:sz="4" w:space="0" w:color="auto"/>
              <w:bottom w:val="single" w:sz="4" w:space="0" w:color="auto"/>
              <w:right w:val="single" w:sz="4" w:space="0" w:color="auto"/>
            </w:tcBorders>
            <w:vAlign w:val="center"/>
          </w:tcPr>
          <w:p w:rsidR="00AC73DC" w:rsidRPr="00AC73DC" w:rsidRDefault="00AC73DC" w:rsidP="00AC73DC">
            <w:pPr>
              <w:spacing w:after="0" w:line="240" w:lineRule="auto"/>
              <w:rPr>
                <w:rFonts w:ascii="Times New Roman" w:hAnsi="Times New Roman" w:cs="Times New Roman"/>
                <w:bCs/>
                <w:color w:val="000000"/>
                <w:sz w:val="24"/>
                <w:szCs w:val="24"/>
              </w:rPr>
            </w:pPr>
            <w:r w:rsidRPr="00AC73DC">
              <w:rPr>
                <w:rFonts w:ascii="Times New Roman" w:hAnsi="Times New Roman" w:cs="Times New Roman"/>
                <w:bCs/>
                <w:color w:val="000000"/>
                <w:sz w:val="24"/>
                <w:szCs w:val="24"/>
              </w:rPr>
              <w:t>ЛР 24</w:t>
            </w:r>
          </w:p>
        </w:tc>
        <w:tc>
          <w:tcPr>
            <w:tcW w:w="8586" w:type="dxa"/>
            <w:tcBorders>
              <w:top w:val="single" w:sz="4" w:space="0" w:color="auto"/>
              <w:left w:val="single" w:sz="4" w:space="0" w:color="auto"/>
              <w:bottom w:val="single" w:sz="4" w:space="0" w:color="auto"/>
              <w:right w:val="single" w:sz="4" w:space="0" w:color="auto"/>
            </w:tcBorders>
            <w:vAlign w:val="center"/>
          </w:tcPr>
          <w:p w:rsidR="00AC73DC" w:rsidRPr="00AC73DC" w:rsidRDefault="00AC73DC" w:rsidP="00AC73DC">
            <w:pPr>
              <w:spacing w:after="0" w:line="240" w:lineRule="auto"/>
              <w:rPr>
                <w:rFonts w:ascii="Times New Roman" w:hAnsi="Times New Roman" w:cs="Times New Roman"/>
                <w:bCs/>
                <w:color w:val="000000"/>
                <w:sz w:val="24"/>
                <w:szCs w:val="24"/>
              </w:rPr>
            </w:pPr>
            <w:r w:rsidRPr="00AC73DC">
              <w:rPr>
                <w:rFonts w:ascii="Times New Roman" w:hAnsi="Times New Roman" w:cs="Times New Roman"/>
                <w:bCs/>
                <w:color w:val="000000"/>
                <w:sz w:val="24"/>
                <w:szCs w:val="24"/>
              </w:rPr>
              <w:t>Стремящийся к саморазвитию и самосовершенствованию, мотивированный к обучению, принимающий активное участие в социально-значимой деятельности на местном и региональном уровнях</w:t>
            </w:r>
          </w:p>
        </w:tc>
      </w:tr>
      <w:tr w:rsidR="00AC73DC" w:rsidRPr="00AC73DC" w:rsidTr="00F328BA">
        <w:trPr>
          <w:trHeight w:val="390"/>
        </w:trPr>
        <w:tc>
          <w:tcPr>
            <w:tcW w:w="1337" w:type="dxa"/>
            <w:tcBorders>
              <w:top w:val="single" w:sz="4" w:space="0" w:color="auto"/>
              <w:left w:val="single" w:sz="4" w:space="0" w:color="auto"/>
              <w:bottom w:val="single" w:sz="4" w:space="0" w:color="auto"/>
              <w:right w:val="single" w:sz="4" w:space="0" w:color="auto"/>
            </w:tcBorders>
            <w:vAlign w:val="center"/>
          </w:tcPr>
          <w:p w:rsidR="00AC73DC" w:rsidRPr="00AC73DC" w:rsidRDefault="00AC73DC" w:rsidP="00AC73DC">
            <w:pPr>
              <w:spacing w:after="0" w:line="240" w:lineRule="auto"/>
              <w:rPr>
                <w:rFonts w:ascii="Times New Roman" w:hAnsi="Times New Roman" w:cs="Times New Roman"/>
                <w:bCs/>
                <w:color w:val="000000"/>
                <w:sz w:val="24"/>
                <w:szCs w:val="24"/>
              </w:rPr>
            </w:pPr>
            <w:r w:rsidRPr="00AC73DC">
              <w:rPr>
                <w:rFonts w:ascii="Times New Roman" w:hAnsi="Times New Roman" w:cs="Times New Roman"/>
                <w:bCs/>
                <w:color w:val="000000"/>
                <w:sz w:val="24"/>
                <w:szCs w:val="24"/>
              </w:rPr>
              <w:t>ЛР 26</w:t>
            </w:r>
          </w:p>
        </w:tc>
        <w:tc>
          <w:tcPr>
            <w:tcW w:w="8586"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widowControl w:val="0"/>
              <w:tabs>
                <w:tab w:val="left" w:pos="993"/>
              </w:tabs>
              <w:spacing w:after="0" w:line="240" w:lineRule="auto"/>
              <w:jc w:val="both"/>
              <w:rPr>
                <w:rFonts w:ascii="Times New Roman" w:hAnsi="Times New Roman" w:cs="Times New Roman"/>
                <w:sz w:val="24"/>
                <w:szCs w:val="24"/>
              </w:rPr>
            </w:pPr>
            <w:r w:rsidRPr="00AC73DC">
              <w:rPr>
                <w:rFonts w:ascii="Times New Roman" w:hAnsi="Times New Roman" w:cs="Times New Roman"/>
                <w:sz w:val="24"/>
                <w:szCs w:val="24"/>
              </w:rPr>
              <w:t>Владеть знаниями работы в программном продукте 1</w:t>
            </w:r>
            <w:proofErr w:type="gramStart"/>
            <w:r w:rsidRPr="00AC73DC">
              <w:rPr>
                <w:rFonts w:ascii="Times New Roman" w:hAnsi="Times New Roman" w:cs="Times New Roman"/>
                <w:sz w:val="24"/>
                <w:szCs w:val="24"/>
              </w:rPr>
              <w:t xml:space="preserve"> С</w:t>
            </w:r>
            <w:proofErr w:type="gramEnd"/>
            <w:r w:rsidRPr="00AC73DC">
              <w:rPr>
                <w:rFonts w:ascii="Times New Roman" w:hAnsi="Times New Roman" w:cs="Times New Roman"/>
                <w:sz w:val="24"/>
                <w:szCs w:val="24"/>
              </w:rPr>
              <w:t xml:space="preserve"> бухгалтерия,  </w:t>
            </w:r>
            <w:proofErr w:type="spellStart"/>
            <w:r w:rsidRPr="00AC73DC">
              <w:rPr>
                <w:rFonts w:ascii="Times New Roman" w:hAnsi="Times New Roman" w:cs="Times New Roman"/>
                <w:sz w:val="24"/>
                <w:szCs w:val="24"/>
              </w:rPr>
              <w:t>исправочно</w:t>
            </w:r>
            <w:proofErr w:type="spellEnd"/>
            <w:r w:rsidRPr="00AC73DC">
              <w:rPr>
                <w:rFonts w:ascii="Times New Roman" w:hAnsi="Times New Roman" w:cs="Times New Roman"/>
                <w:sz w:val="24"/>
                <w:szCs w:val="24"/>
              </w:rPr>
              <w:t>–правовой системе</w:t>
            </w:r>
          </w:p>
        </w:tc>
      </w:tr>
      <w:tr w:rsidR="00AC73DC" w:rsidRPr="00AC73DC" w:rsidTr="00F328BA">
        <w:trPr>
          <w:trHeight w:val="390"/>
        </w:trPr>
        <w:tc>
          <w:tcPr>
            <w:tcW w:w="1337" w:type="dxa"/>
            <w:tcBorders>
              <w:top w:val="single" w:sz="4" w:space="0" w:color="auto"/>
              <w:left w:val="single" w:sz="4" w:space="0" w:color="auto"/>
              <w:bottom w:val="single" w:sz="4" w:space="0" w:color="auto"/>
              <w:right w:val="single" w:sz="4" w:space="0" w:color="auto"/>
            </w:tcBorders>
            <w:vAlign w:val="center"/>
          </w:tcPr>
          <w:p w:rsidR="00AC73DC" w:rsidRPr="00AC73DC" w:rsidRDefault="00AC73DC" w:rsidP="00AC73DC">
            <w:pPr>
              <w:spacing w:after="0" w:line="240" w:lineRule="auto"/>
              <w:rPr>
                <w:rFonts w:ascii="Times New Roman" w:hAnsi="Times New Roman" w:cs="Times New Roman"/>
                <w:bCs/>
                <w:color w:val="000000"/>
                <w:sz w:val="24"/>
                <w:szCs w:val="24"/>
              </w:rPr>
            </w:pPr>
            <w:r w:rsidRPr="00AC73DC">
              <w:rPr>
                <w:rFonts w:ascii="Times New Roman" w:hAnsi="Times New Roman" w:cs="Times New Roman"/>
                <w:bCs/>
                <w:color w:val="000000"/>
                <w:sz w:val="24"/>
                <w:szCs w:val="24"/>
              </w:rPr>
              <w:t>ЛР 27</w:t>
            </w:r>
          </w:p>
        </w:tc>
        <w:tc>
          <w:tcPr>
            <w:tcW w:w="8586"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widowControl w:val="0"/>
              <w:tabs>
                <w:tab w:val="left" w:pos="993"/>
              </w:tabs>
              <w:spacing w:after="0" w:line="240" w:lineRule="auto"/>
              <w:jc w:val="both"/>
              <w:rPr>
                <w:rFonts w:ascii="Times New Roman" w:hAnsi="Times New Roman" w:cs="Times New Roman"/>
                <w:sz w:val="24"/>
                <w:szCs w:val="24"/>
                <w:lang w:eastAsia="nl-NL"/>
              </w:rPr>
            </w:pPr>
            <w:r w:rsidRPr="00AC73DC">
              <w:rPr>
                <w:rFonts w:ascii="Times New Roman" w:hAnsi="Times New Roman" w:cs="Times New Roman"/>
                <w:sz w:val="24"/>
                <w:szCs w:val="24"/>
              </w:rPr>
              <w:t>Оформлять  первичные бухгалтерские документы</w:t>
            </w:r>
          </w:p>
        </w:tc>
      </w:tr>
      <w:tr w:rsidR="00AC73DC" w:rsidRPr="00AC73DC" w:rsidTr="00F328BA">
        <w:trPr>
          <w:trHeight w:val="390"/>
        </w:trPr>
        <w:tc>
          <w:tcPr>
            <w:tcW w:w="1337" w:type="dxa"/>
            <w:tcBorders>
              <w:top w:val="single" w:sz="4" w:space="0" w:color="auto"/>
              <w:left w:val="single" w:sz="4" w:space="0" w:color="auto"/>
              <w:bottom w:val="single" w:sz="4" w:space="0" w:color="auto"/>
              <w:right w:val="single" w:sz="4" w:space="0" w:color="auto"/>
            </w:tcBorders>
            <w:vAlign w:val="center"/>
          </w:tcPr>
          <w:p w:rsidR="00AC73DC" w:rsidRPr="00AC73DC" w:rsidRDefault="00AC73DC" w:rsidP="00AC73DC">
            <w:pPr>
              <w:spacing w:after="0" w:line="240" w:lineRule="auto"/>
              <w:rPr>
                <w:rFonts w:ascii="Times New Roman" w:hAnsi="Times New Roman" w:cs="Times New Roman"/>
                <w:bCs/>
                <w:color w:val="000000"/>
                <w:sz w:val="24"/>
                <w:szCs w:val="24"/>
              </w:rPr>
            </w:pPr>
            <w:r w:rsidRPr="00AC73DC">
              <w:rPr>
                <w:rFonts w:ascii="Times New Roman" w:hAnsi="Times New Roman" w:cs="Times New Roman"/>
                <w:bCs/>
                <w:color w:val="000000"/>
                <w:sz w:val="24"/>
                <w:szCs w:val="24"/>
              </w:rPr>
              <w:t>ЛР 28</w:t>
            </w:r>
          </w:p>
        </w:tc>
        <w:tc>
          <w:tcPr>
            <w:tcW w:w="8586"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widowControl w:val="0"/>
              <w:tabs>
                <w:tab w:val="left" w:pos="993"/>
              </w:tabs>
              <w:spacing w:after="0" w:line="240" w:lineRule="auto"/>
              <w:jc w:val="both"/>
              <w:rPr>
                <w:rFonts w:ascii="Times New Roman" w:hAnsi="Times New Roman" w:cs="Times New Roman"/>
                <w:sz w:val="24"/>
                <w:szCs w:val="24"/>
                <w:lang w:eastAsia="nl-NL"/>
              </w:rPr>
            </w:pPr>
            <w:r w:rsidRPr="00AC73DC">
              <w:rPr>
                <w:rFonts w:ascii="Times New Roman" w:hAnsi="Times New Roman" w:cs="Times New Roman"/>
                <w:sz w:val="24"/>
                <w:szCs w:val="24"/>
              </w:rPr>
              <w:t>Составлять бухгалтерскую отчетность и проводить  анализ финансово-хозяйственной деятельности предприятия</w:t>
            </w:r>
          </w:p>
        </w:tc>
      </w:tr>
      <w:tr w:rsidR="00AC73DC" w:rsidRPr="00AC73DC" w:rsidTr="00F328BA">
        <w:trPr>
          <w:trHeight w:val="390"/>
        </w:trPr>
        <w:tc>
          <w:tcPr>
            <w:tcW w:w="1337" w:type="dxa"/>
            <w:tcBorders>
              <w:top w:val="single" w:sz="4" w:space="0" w:color="auto"/>
              <w:left w:val="single" w:sz="4" w:space="0" w:color="auto"/>
              <w:bottom w:val="single" w:sz="4" w:space="0" w:color="auto"/>
              <w:right w:val="single" w:sz="4" w:space="0" w:color="auto"/>
            </w:tcBorders>
            <w:vAlign w:val="center"/>
          </w:tcPr>
          <w:p w:rsidR="00AC73DC" w:rsidRPr="00AC73DC" w:rsidRDefault="00AC73DC" w:rsidP="00AC73DC">
            <w:pPr>
              <w:spacing w:after="0" w:line="240" w:lineRule="auto"/>
              <w:rPr>
                <w:rFonts w:ascii="Times New Roman" w:hAnsi="Times New Roman" w:cs="Times New Roman"/>
                <w:bCs/>
                <w:color w:val="000000"/>
                <w:sz w:val="24"/>
                <w:szCs w:val="24"/>
              </w:rPr>
            </w:pPr>
            <w:r w:rsidRPr="00AC73DC">
              <w:rPr>
                <w:rFonts w:ascii="Times New Roman" w:hAnsi="Times New Roman" w:cs="Times New Roman"/>
                <w:bCs/>
                <w:color w:val="000000"/>
                <w:sz w:val="24"/>
                <w:szCs w:val="24"/>
              </w:rPr>
              <w:t>ЛР 38</w:t>
            </w:r>
          </w:p>
        </w:tc>
        <w:tc>
          <w:tcPr>
            <w:tcW w:w="8586" w:type="dxa"/>
            <w:tcBorders>
              <w:top w:val="single" w:sz="4" w:space="0" w:color="auto"/>
              <w:left w:val="single" w:sz="4" w:space="0" w:color="auto"/>
              <w:bottom w:val="single" w:sz="4" w:space="0" w:color="auto"/>
              <w:right w:val="single" w:sz="4" w:space="0" w:color="auto"/>
            </w:tcBorders>
          </w:tcPr>
          <w:p w:rsidR="00AC73DC" w:rsidRPr="00AC73DC" w:rsidRDefault="00AC73DC" w:rsidP="00AC73DC">
            <w:pPr>
              <w:widowControl w:val="0"/>
              <w:tabs>
                <w:tab w:val="left" w:pos="993"/>
              </w:tabs>
              <w:spacing w:after="0" w:line="240" w:lineRule="auto"/>
              <w:jc w:val="both"/>
              <w:rPr>
                <w:rFonts w:ascii="Times New Roman" w:hAnsi="Times New Roman" w:cs="Times New Roman"/>
                <w:sz w:val="24"/>
                <w:szCs w:val="24"/>
              </w:rPr>
            </w:pPr>
            <w:r w:rsidRPr="00AC73DC">
              <w:rPr>
                <w:rFonts w:ascii="Times New Roman" w:hAnsi="Times New Roman" w:cs="Times New Roman"/>
                <w:sz w:val="24"/>
                <w:szCs w:val="24"/>
              </w:rPr>
              <w:t>Проявлять доброжелательность к окружающим, деликатность, чувство такта и готовность оказать услугу каждому кто в ней нуждается.</w:t>
            </w:r>
          </w:p>
        </w:tc>
      </w:tr>
    </w:tbl>
    <w:p w:rsidR="00AC73DC" w:rsidRPr="00AC73DC" w:rsidRDefault="00AC73DC" w:rsidP="00AC73DC">
      <w:pPr>
        <w:spacing w:after="0" w:line="240" w:lineRule="auto"/>
        <w:jc w:val="center"/>
        <w:rPr>
          <w:rFonts w:ascii="Times New Roman" w:hAnsi="Times New Roman" w:cs="Times New Roman"/>
          <w:b/>
          <w:bCs/>
          <w:color w:val="000000"/>
          <w:sz w:val="24"/>
          <w:szCs w:val="24"/>
        </w:rPr>
      </w:pPr>
    </w:p>
    <w:p w:rsidR="00AC73DC" w:rsidRPr="00AC73DC" w:rsidRDefault="00AC73DC" w:rsidP="00AC7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C73DC">
        <w:rPr>
          <w:rFonts w:ascii="Times New Roman" w:hAnsi="Times New Roman" w:cs="Times New Roman"/>
          <w:b/>
          <w:sz w:val="24"/>
          <w:szCs w:val="24"/>
        </w:rPr>
        <w:t>1.3.  Количество часов,  отводимое  на освоение программы профессионального модуля:</w:t>
      </w:r>
    </w:p>
    <w:p w:rsidR="00AC73DC" w:rsidRPr="00AC73DC" w:rsidRDefault="00AC73DC" w:rsidP="00AC7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C73DC">
        <w:rPr>
          <w:rFonts w:ascii="Times New Roman" w:hAnsi="Times New Roman" w:cs="Times New Roman"/>
          <w:sz w:val="24"/>
          <w:szCs w:val="24"/>
        </w:rPr>
        <w:t xml:space="preserve">всего – </w:t>
      </w:r>
      <w:r w:rsidRPr="00AC73DC">
        <w:rPr>
          <w:rFonts w:ascii="Times New Roman" w:hAnsi="Times New Roman" w:cs="Times New Roman"/>
          <w:sz w:val="24"/>
          <w:szCs w:val="24"/>
          <w:u w:val="single"/>
        </w:rPr>
        <w:t xml:space="preserve">356 </w:t>
      </w:r>
      <w:r w:rsidRPr="00AC73DC">
        <w:rPr>
          <w:rFonts w:ascii="Times New Roman" w:hAnsi="Times New Roman" w:cs="Times New Roman"/>
          <w:sz w:val="24"/>
          <w:szCs w:val="24"/>
        </w:rPr>
        <w:t xml:space="preserve"> часов, в том числе:</w:t>
      </w:r>
    </w:p>
    <w:p w:rsidR="00AC73DC" w:rsidRPr="00AC73DC" w:rsidRDefault="00AC73DC" w:rsidP="00AC7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AC73DC">
        <w:rPr>
          <w:rFonts w:ascii="Times New Roman" w:hAnsi="Times New Roman" w:cs="Times New Roman"/>
          <w:sz w:val="24"/>
          <w:szCs w:val="24"/>
        </w:rPr>
        <w:t xml:space="preserve">обязательной аудиторной учебной нагрузки </w:t>
      </w:r>
      <w:proofErr w:type="gramStart"/>
      <w:r w:rsidRPr="00AC73DC">
        <w:rPr>
          <w:rFonts w:ascii="Times New Roman" w:hAnsi="Times New Roman" w:cs="Times New Roman"/>
          <w:sz w:val="24"/>
          <w:szCs w:val="24"/>
        </w:rPr>
        <w:t>обучающегося</w:t>
      </w:r>
      <w:proofErr w:type="gramEnd"/>
      <w:r w:rsidRPr="00AC73DC">
        <w:rPr>
          <w:rFonts w:ascii="Times New Roman" w:hAnsi="Times New Roman" w:cs="Times New Roman"/>
          <w:sz w:val="24"/>
          <w:szCs w:val="24"/>
        </w:rPr>
        <w:t xml:space="preserve"> – </w:t>
      </w:r>
      <w:r w:rsidR="00516A75">
        <w:rPr>
          <w:rFonts w:ascii="Times New Roman" w:hAnsi="Times New Roman" w:cs="Times New Roman"/>
          <w:sz w:val="24"/>
          <w:szCs w:val="24"/>
          <w:u w:val="single"/>
        </w:rPr>
        <w:t xml:space="preserve">50 </w:t>
      </w:r>
      <w:r w:rsidRPr="00AC73DC">
        <w:rPr>
          <w:rFonts w:ascii="Times New Roman" w:hAnsi="Times New Roman" w:cs="Times New Roman"/>
          <w:sz w:val="24"/>
          <w:szCs w:val="24"/>
        </w:rPr>
        <w:t>час</w:t>
      </w:r>
      <w:r w:rsidR="00516A75">
        <w:rPr>
          <w:rFonts w:ascii="Times New Roman" w:hAnsi="Times New Roman" w:cs="Times New Roman"/>
          <w:sz w:val="24"/>
          <w:szCs w:val="24"/>
        </w:rPr>
        <w:t>ов</w:t>
      </w:r>
      <w:r w:rsidRPr="00AC73DC">
        <w:rPr>
          <w:rFonts w:ascii="Times New Roman" w:hAnsi="Times New Roman" w:cs="Times New Roman"/>
          <w:sz w:val="24"/>
          <w:szCs w:val="24"/>
        </w:rPr>
        <w:t xml:space="preserve">; в  том  числе  практической  подготовки  -  </w:t>
      </w:r>
      <w:r w:rsidR="00516A75">
        <w:rPr>
          <w:rFonts w:ascii="Times New Roman" w:hAnsi="Times New Roman" w:cs="Times New Roman"/>
          <w:sz w:val="24"/>
          <w:szCs w:val="24"/>
          <w:u w:val="single"/>
        </w:rPr>
        <w:t>30</w:t>
      </w:r>
      <w:r w:rsidRPr="00AC73DC">
        <w:rPr>
          <w:rFonts w:ascii="Times New Roman" w:hAnsi="Times New Roman" w:cs="Times New Roman"/>
          <w:sz w:val="24"/>
          <w:szCs w:val="24"/>
        </w:rPr>
        <w:t xml:space="preserve"> часов;</w:t>
      </w:r>
    </w:p>
    <w:p w:rsidR="00AC73DC" w:rsidRPr="00AC73DC" w:rsidRDefault="00AC73DC" w:rsidP="00AC73DC">
      <w:pPr>
        <w:shd w:val="clear" w:color="auto" w:fill="FFFFFF"/>
        <w:spacing w:after="0" w:line="240" w:lineRule="auto"/>
        <w:ind w:left="709"/>
        <w:rPr>
          <w:rFonts w:ascii="Times New Roman" w:eastAsia="Calibri" w:hAnsi="Times New Roman" w:cs="Times New Roman"/>
          <w:sz w:val="24"/>
          <w:szCs w:val="24"/>
        </w:rPr>
      </w:pPr>
      <w:r w:rsidRPr="00AC73DC">
        <w:rPr>
          <w:rFonts w:ascii="Times New Roman" w:eastAsia="Calibri" w:hAnsi="Times New Roman" w:cs="Times New Roman"/>
          <w:sz w:val="24"/>
          <w:szCs w:val="24"/>
        </w:rPr>
        <w:t>уче</w:t>
      </w:r>
      <w:r w:rsidRPr="00AC73DC">
        <w:rPr>
          <w:rFonts w:ascii="Times New Roman" w:hAnsi="Times New Roman" w:cs="Times New Roman"/>
          <w:sz w:val="24"/>
          <w:szCs w:val="24"/>
        </w:rPr>
        <w:t xml:space="preserve">бная практика – </w:t>
      </w:r>
      <w:r w:rsidRPr="00AC73DC">
        <w:rPr>
          <w:rFonts w:ascii="Times New Roman" w:hAnsi="Times New Roman" w:cs="Times New Roman"/>
          <w:sz w:val="24"/>
          <w:szCs w:val="24"/>
          <w:u w:val="single"/>
        </w:rPr>
        <w:t>1</w:t>
      </w:r>
      <w:r w:rsidR="00516A75">
        <w:rPr>
          <w:rFonts w:ascii="Times New Roman" w:hAnsi="Times New Roman" w:cs="Times New Roman"/>
          <w:sz w:val="24"/>
          <w:szCs w:val="24"/>
          <w:u w:val="single"/>
        </w:rPr>
        <w:t>08</w:t>
      </w:r>
      <w:r w:rsidRPr="00AC73DC">
        <w:rPr>
          <w:rFonts w:ascii="Times New Roman" w:eastAsia="Calibri" w:hAnsi="Times New Roman" w:cs="Times New Roman"/>
          <w:sz w:val="24"/>
          <w:szCs w:val="24"/>
        </w:rPr>
        <w:t xml:space="preserve">  часа;</w:t>
      </w:r>
    </w:p>
    <w:p w:rsidR="00AC73DC" w:rsidRPr="00AC73DC" w:rsidRDefault="00AC73DC" w:rsidP="00AC7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AC73DC">
        <w:rPr>
          <w:rFonts w:ascii="Times New Roman" w:hAnsi="Times New Roman" w:cs="Times New Roman"/>
          <w:sz w:val="24"/>
          <w:szCs w:val="24"/>
        </w:rPr>
        <w:t xml:space="preserve">производственная практика – </w:t>
      </w:r>
      <w:r w:rsidR="00516A75">
        <w:rPr>
          <w:rFonts w:ascii="Times New Roman" w:hAnsi="Times New Roman" w:cs="Times New Roman"/>
          <w:sz w:val="24"/>
          <w:szCs w:val="24"/>
          <w:u w:val="single"/>
        </w:rPr>
        <w:t>180</w:t>
      </w:r>
      <w:r w:rsidRPr="00AC73DC">
        <w:rPr>
          <w:rFonts w:ascii="Times New Roman" w:eastAsia="Calibri" w:hAnsi="Times New Roman" w:cs="Times New Roman"/>
          <w:sz w:val="24"/>
          <w:szCs w:val="24"/>
        </w:rPr>
        <w:t xml:space="preserve"> часов.</w:t>
      </w:r>
    </w:p>
    <w:p w:rsidR="00AC73DC" w:rsidRPr="00AC73DC" w:rsidRDefault="00AC73DC" w:rsidP="00AC7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AC73DC">
        <w:rPr>
          <w:rFonts w:ascii="Times New Roman" w:eastAsia="Calibri" w:hAnsi="Times New Roman" w:cs="Times New Roman"/>
          <w:sz w:val="24"/>
          <w:szCs w:val="24"/>
        </w:rPr>
        <w:t>консультации  -</w:t>
      </w:r>
      <w:r w:rsidR="00516A75">
        <w:rPr>
          <w:rFonts w:ascii="Times New Roman" w:eastAsia="Calibri" w:hAnsi="Times New Roman" w:cs="Times New Roman"/>
          <w:sz w:val="24"/>
          <w:szCs w:val="24"/>
          <w:u w:val="single"/>
        </w:rPr>
        <w:t>6</w:t>
      </w:r>
      <w:r w:rsidRPr="00AC73DC">
        <w:rPr>
          <w:rFonts w:ascii="Times New Roman" w:eastAsia="Calibri" w:hAnsi="Times New Roman" w:cs="Times New Roman"/>
          <w:sz w:val="24"/>
          <w:szCs w:val="24"/>
        </w:rPr>
        <w:t>часов</w:t>
      </w:r>
    </w:p>
    <w:p w:rsidR="00AC73DC" w:rsidRPr="00AC73DC" w:rsidRDefault="00AC73DC" w:rsidP="00AC7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AC73DC">
        <w:rPr>
          <w:rFonts w:ascii="Times New Roman" w:eastAsia="Calibri" w:hAnsi="Times New Roman" w:cs="Times New Roman"/>
          <w:sz w:val="24"/>
          <w:szCs w:val="24"/>
        </w:rPr>
        <w:t xml:space="preserve">квалификационный  экзамен  -  </w:t>
      </w:r>
      <w:r w:rsidRPr="00AC73DC">
        <w:rPr>
          <w:rFonts w:ascii="Times New Roman" w:eastAsia="Calibri" w:hAnsi="Times New Roman" w:cs="Times New Roman"/>
          <w:sz w:val="24"/>
          <w:szCs w:val="24"/>
          <w:u w:val="single"/>
        </w:rPr>
        <w:t>1</w:t>
      </w:r>
      <w:r w:rsidR="00516A75">
        <w:rPr>
          <w:rFonts w:ascii="Times New Roman" w:eastAsia="Calibri" w:hAnsi="Times New Roman" w:cs="Times New Roman"/>
          <w:sz w:val="24"/>
          <w:szCs w:val="24"/>
          <w:u w:val="single"/>
        </w:rPr>
        <w:t>2</w:t>
      </w:r>
      <w:r w:rsidRPr="00AC73DC">
        <w:rPr>
          <w:rFonts w:ascii="Times New Roman" w:eastAsia="Calibri" w:hAnsi="Times New Roman" w:cs="Times New Roman"/>
          <w:sz w:val="24"/>
          <w:szCs w:val="24"/>
        </w:rPr>
        <w:t xml:space="preserve"> часов</w:t>
      </w:r>
    </w:p>
    <w:p w:rsidR="00AC73DC" w:rsidRPr="00AC73DC" w:rsidRDefault="00AC73DC" w:rsidP="00AC73DC">
      <w:pPr>
        <w:spacing w:after="0" w:line="240" w:lineRule="auto"/>
        <w:rPr>
          <w:rFonts w:ascii="Times New Roman" w:hAnsi="Times New Roman" w:cs="Times New Roman"/>
          <w:b/>
          <w:bCs/>
          <w:color w:val="000000"/>
          <w:sz w:val="24"/>
          <w:szCs w:val="24"/>
        </w:rPr>
      </w:pPr>
    </w:p>
    <w:p w:rsidR="00AF6EAE" w:rsidRDefault="00AF6EAE" w:rsidP="00AC73DC">
      <w:pPr>
        <w:spacing w:after="0" w:line="240" w:lineRule="auto"/>
        <w:jc w:val="center"/>
        <w:rPr>
          <w:rFonts w:ascii="Times New Roman" w:hAnsi="Times New Roman" w:cs="Times New Roman"/>
          <w:b/>
          <w:bCs/>
          <w:color w:val="000000"/>
          <w:sz w:val="24"/>
          <w:szCs w:val="24"/>
        </w:rPr>
      </w:pPr>
    </w:p>
    <w:p w:rsidR="00AC73DC" w:rsidRPr="00AC73DC" w:rsidRDefault="00AC73DC" w:rsidP="00AC73DC">
      <w:pPr>
        <w:spacing w:after="0" w:line="240" w:lineRule="auto"/>
        <w:jc w:val="center"/>
        <w:rPr>
          <w:rFonts w:ascii="Times New Roman" w:hAnsi="Times New Roman" w:cs="Times New Roman"/>
          <w:b/>
          <w:bCs/>
          <w:color w:val="000000"/>
          <w:sz w:val="24"/>
          <w:szCs w:val="24"/>
        </w:rPr>
      </w:pPr>
      <w:r w:rsidRPr="00AC73DC">
        <w:rPr>
          <w:rFonts w:ascii="Times New Roman" w:hAnsi="Times New Roman" w:cs="Times New Roman"/>
          <w:b/>
          <w:bCs/>
          <w:color w:val="000000"/>
          <w:sz w:val="24"/>
          <w:szCs w:val="24"/>
        </w:rPr>
        <w:lastRenderedPageBreak/>
        <w:t>Контроль знаний по ПРОФЕССИОНАЛЬНОМУ МОДУЛЮ</w:t>
      </w:r>
    </w:p>
    <w:p w:rsidR="00AC73DC" w:rsidRPr="00AC73DC" w:rsidRDefault="00AC73DC" w:rsidP="00AC73DC">
      <w:pPr>
        <w:spacing w:after="0" w:line="240" w:lineRule="auto"/>
        <w:jc w:val="center"/>
        <w:rPr>
          <w:rFonts w:ascii="Times New Roman" w:hAnsi="Times New Roman" w:cs="Times New Roman"/>
          <w:b/>
          <w:bCs/>
          <w:color w:val="000000"/>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5679"/>
        <w:gridCol w:w="2553"/>
        <w:gridCol w:w="1417"/>
      </w:tblGrid>
      <w:tr w:rsidR="00AC73DC" w:rsidRPr="00AC73DC" w:rsidTr="00F328BA">
        <w:tc>
          <w:tcPr>
            <w:tcW w:w="0" w:type="auto"/>
          </w:tcPr>
          <w:p w:rsidR="00AC73DC" w:rsidRPr="00AC73DC" w:rsidRDefault="00AC73DC" w:rsidP="00AC73DC">
            <w:pPr>
              <w:spacing w:after="0" w:line="240" w:lineRule="auto"/>
              <w:jc w:val="center"/>
              <w:rPr>
                <w:rFonts w:ascii="Times New Roman" w:hAnsi="Times New Roman" w:cs="Times New Roman"/>
                <w:b/>
                <w:bCs/>
                <w:sz w:val="24"/>
                <w:szCs w:val="24"/>
              </w:rPr>
            </w:pPr>
            <w:r w:rsidRPr="00AC73DC">
              <w:rPr>
                <w:rFonts w:ascii="Times New Roman" w:hAnsi="Times New Roman" w:cs="Times New Roman"/>
                <w:b/>
                <w:bCs/>
                <w:sz w:val="24"/>
                <w:szCs w:val="24"/>
              </w:rPr>
              <w:t>№ п/п</w:t>
            </w:r>
          </w:p>
        </w:tc>
        <w:tc>
          <w:tcPr>
            <w:tcW w:w="5679" w:type="dxa"/>
          </w:tcPr>
          <w:p w:rsidR="00AC73DC" w:rsidRPr="00AC73DC" w:rsidRDefault="00AC73DC" w:rsidP="00AC73DC">
            <w:pPr>
              <w:spacing w:after="0" w:line="240" w:lineRule="auto"/>
              <w:jc w:val="center"/>
              <w:rPr>
                <w:rFonts w:ascii="Times New Roman" w:hAnsi="Times New Roman" w:cs="Times New Roman"/>
                <w:b/>
                <w:bCs/>
                <w:sz w:val="24"/>
                <w:szCs w:val="24"/>
              </w:rPr>
            </w:pPr>
            <w:r w:rsidRPr="00AC73DC">
              <w:rPr>
                <w:rFonts w:ascii="Times New Roman" w:hAnsi="Times New Roman" w:cs="Times New Roman"/>
                <w:b/>
                <w:bCs/>
                <w:sz w:val="24"/>
                <w:szCs w:val="24"/>
              </w:rPr>
              <w:t>Элементы модуля</w:t>
            </w:r>
          </w:p>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(код и наименование МДК, код практики)</w:t>
            </w:r>
          </w:p>
        </w:tc>
        <w:tc>
          <w:tcPr>
            <w:tcW w:w="2553" w:type="dxa"/>
          </w:tcPr>
          <w:p w:rsidR="00AC73DC" w:rsidRPr="00AC73DC" w:rsidRDefault="00AC73DC" w:rsidP="00AC73DC">
            <w:pPr>
              <w:spacing w:after="0" w:line="240" w:lineRule="auto"/>
              <w:jc w:val="center"/>
              <w:rPr>
                <w:rFonts w:ascii="Times New Roman" w:hAnsi="Times New Roman" w:cs="Times New Roman"/>
                <w:b/>
                <w:bCs/>
                <w:sz w:val="24"/>
                <w:szCs w:val="24"/>
              </w:rPr>
            </w:pPr>
            <w:r w:rsidRPr="00AC73DC">
              <w:rPr>
                <w:rFonts w:ascii="Times New Roman" w:hAnsi="Times New Roman" w:cs="Times New Roman"/>
                <w:b/>
                <w:bCs/>
                <w:sz w:val="24"/>
                <w:szCs w:val="24"/>
              </w:rPr>
              <w:t>Форма промежуточной аттестации</w:t>
            </w:r>
          </w:p>
        </w:tc>
        <w:tc>
          <w:tcPr>
            <w:tcW w:w="1417" w:type="dxa"/>
          </w:tcPr>
          <w:p w:rsidR="00AC73DC" w:rsidRPr="00AC73DC" w:rsidRDefault="00AC73DC" w:rsidP="00AC73DC">
            <w:pPr>
              <w:spacing w:after="0" w:line="240" w:lineRule="auto"/>
              <w:jc w:val="center"/>
              <w:rPr>
                <w:rFonts w:ascii="Times New Roman" w:hAnsi="Times New Roman" w:cs="Times New Roman"/>
                <w:b/>
                <w:bCs/>
                <w:sz w:val="24"/>
                <w:szCs w:val="24"/>
              </w:rPr>
            </w:pPr>
            <w:r w:rsidRPr="00AC73DC">
              <w:rPr>
                <w:rFonts w:ascii="Times New Roman" w:hAnsi="Times New Roman" w:cs="Times New Roman"/>
                <w:b/>
                <w:bCs/>
                <w:sz w:val="24"/>
                <w:szCs w:val="24"/>
              </w:rPr>
              <w:t>Объём  часов</w:t>
            </w:r>
          </w:p>
        </w:tc>
      </w:tr>
      <w:tr w:rsidR="00AC73DC" w:rsidRPr="00AC73DC" w:rsidTr="00F328BA">
        <w:trPr>
          <w:trHeight w:val="390"/>
        </w:trPr>
        <w:tc>
          <w:tcPr>
            <w:tcW w:w="0" w:type="auto"/>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1</w:t>
            </w:r>
          </w:p>
        </w:tc>
        <w:tc>
          <w:tcPr>
            <w:tcW w:w="5679" w:type="dxa"/>
          </w:tcPr>
          <w:p w:rsidR="00AC73DC" w:rsidRPr="00AC73DC" w:rsidRDefault="00516A75" w:rsidP="00AC73DC">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МДК  02</w:t>
            </w:r>
            <w:r w:rsidR="00AC73DC" w:rsidRPr="00AC73DC">
              <w:rPr>
                <w:rFonts w:ascii="Times New Roman" w:hAnsi="Times New Roman" w:cs="Times New Roman"/>
                <w:color w:val="000000"/>
                <w:sz w:val="24"/>
                <w:szCs w:val="24"/>
              </w:rPr>
              <w:t>.01</w:t>
            </w:r>
            <w:r w:rsidRPr="00516A75">
              <w:rPr>
                <w:rFonts w:ascii="Times New Roman" w:eastAsia="Times New Roman" w:hAnsi="Times New Roman" w:cs="Times New Roman"/>
                <w:sz w:val="24"/>
                <w:szCs w:val="24"/>
              </w:rPr>
              <w:t>Работа на контрольно - кассовой технике при расчетах с покупателями</w:t>
            </w:r>
          </w:p>
        </w:tc>
        <w:tc>
          <w:tcPr>
            <w:tcW w:w="2553"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Дифференцированный зачет</w:t>
            </w:r>
          </w:p>
        </w:tc>
        <w:tc>
          <w:tcPr>
            <w:tcW w:w="1417" w:type="dxa"/>
          </w:tcPr>
          <w:p w:rsidR="00AC73DC" w:rsidRPr="00AC73DC" w:rsidRDefault="00AC73DC" w:rsidP="00AC73DC">
            <w:pPr>
              <w:spacing w:after="0" w:line="240" w:lineRule="auto"/>
              <w:jc w:val="center"/>
              <w:rPr>
                <w:rFonts w:ascii="Times New Roman" w:hAnsi="Times New Roman" w:cs="Times New Roman"/>
                <w:i/>
                <w:sz w:val="24"/>
                <w:szCs w:val="24"/>
              </w:rPr>
            </w:pPr>
            <w:r w:rsidRPr="00AC73DC">
              <w:rPr>
                <w:rFonts w:ascii="Times New Roman" w:hAnsi="Times New Roman" w:cs="Times New Roman"/>
                <w:i/>
                <w:sz w:val="24"/>
                <w:szCs w:val="24"/>
              </w:rPr>
              <w:t>2</w:t>
            </w:r>
          </w:p>
        </w:tc>
      </w:tr>
      <w:tr w:rsidR="00AC73DC" w:rsidRPr="00AC73DC" w:rsidTr="00F328BA">
        <w:trPr>
          <w:trHeight w:val="390"/>
        </w:trPr>
        <w:tc>
          <w:tcPr>
            <w:tcW w:w="0" w:type="auto"/>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5679" w:type="dxa"/>
          </w:tcPr>
          <w:p w:rsidR="00AC73DC" w:rsidRPr="00AC73DC" w:rsidRDefault="00516A75" w:rsidP="00AC73DC">
            <w:pPr>
              <w:shd w:val="clear" w:color="auto" w:fill="FFFFFF"/>
              <w:spacing w:after="0" w:line="240" w:lineRule="auto"/>
              <w:rPr>
                <w:rFonts w:ascii="Times New Roman" w:hAnsi="Times New Roman" w:cs="Times New Roman"/>
                <w:color w:val="000000"/>
                <w:sz w:val="24"/>
                <w:szCs w:val="24"/>
              </w:rPr>
            </w:pPr>
            <w:r w:rsidRPr="00AC73DC">
              <w:rPr>
                <w:rFonts w:ascii="Times New Roman" w:hAnsi="Times New Roman" w:cs="Times New Roman"/>
                <w:color w:val="000000"/>
                <w:sz w:val="24"/>
                <w:szCs w:val="24"/>
              </w:rPr>
              <w:t>Учебная практика</w:t>
            </w:r>
          </w:p>
        </w:tc>
        <w:tc>
          <w:tcPr>
            <w:tcW w:w="2553"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Дифференцированный зачет</w:t>
            </w:r>
          </w:p>
        </w:tc>
        <w:tc>
          <w:tcPr>
            <w:tcW w:w="1417" w:type="dxa"/>
          </w:tcPr>
          <w:p w:rsidR="00AC73DC" w:rsidRPr="00AC73DC" w:rsidRDefault="00AC73DC" w:rsidP="00AC73DC">
            <w:pPr>
              <w:spacing w:after="0" w:line="240" w:lineRule="auto"/>
              <w:jc w:val="center"/>
              <w:rPr>
                <w:rFonts w:ascii="Times New Roman" w:hAnsi="Times New Roman" w:cs="Times New Roman"/>
                <w:i/>
                <w:sz w:val="24"/>
                <w:szCs w:val="24"/>
              </w:rPr>
            </w:pPr>
            <w:r w:rsidRPr="00AC73DC">
              <w:rPr>
                <w:rFonts w:ascii="Times New Roman" w:hAnsi="Times New Roman" w:cs="Times New Roman"/>
                <w:i/>
                <w:sz w:val="24"/>
                <w:szCs w:val="24"/>
              </w:rPr>
              <w:t>2</w:t>
            </w:r>
          </w:p>
        </w:tc>
      </w:tr>
      <w:tr w:rsidR="00AC73DC" w:rsidRPr="00AC73DC" w:rsidTr="00F328BA">
        <w:trPr>
          <w:trHeight w:val="390"/>
        </w:trPr>
        <w:tc>
          <w:tcPr>
            <w:tcW w:w="0" w:type="auto"/>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3</w:t>
            </w:r>
          </w:p>
        </w:tc>
        <w:tc>
          <w:tcPr>
            <w:tcW w:w="5679" w:type="dxa"/>
          </w:tcPr>
          <w:p w:rsidR="00AC73DC" w:rsidRPr="00AC73DC" w:rsidRDefault="00516A75" w:rsidP="00AC73DC">
            <w:pPr>
              <w:shd w:val="clear" w:color="auto" w:fill="FFFFFF"/>
              <w:spacing w:after="0" w:line="240" w:lineRule="auto"/>
              <w:rPr>
                <w:rFonts w:ascii="Times New Roman" w:hAnsi="Times New Roman" w:cs="Times New Roman"/>
                <w:color w:val="000000"/>
                <w:sz w:val="24"/>
                <w:szCs w:val="24"/>
              </w:rPr>
            </w:pPr>
            <w:bookmarkStart w:id="4" w:name="OLE_LINK39"/>
            <w:bookmarkStart w:id="5" w:name="OLE_LINK40"/>
            <w:r w:rsidRPr="00AC73DC">
              <w:rPr>
                <w:rFonts w:ascii="Times New Roman" w:hAnsi="Times New Roman" w:cs="Times New Roman"/>
                <w:sz w:val="24"/>
                <w:szCs w:val="24"/>
              </w:rPr>
              <w:t>Производственная практика</w:t>
            </w:r>
            <w:bookmarkEnd w:id="4"/>
            <w:bookmarkEnd w:id="5"/>
          </w:p>
        </w:tc>
        <w:tc>
          <w:tcPr>
            <w:tcW w:w="2553"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Дифференцированный зачет</w:t>
            </w:r>
          </w:p>
        </w:tc>
        <w:tc>
          <w:tcPr>
            <w:tcW w:w="1417" w:type="dxa"/>
          </w:tcPr>
          <w:p w:rsidR="00AC73DC" w:rsidRPr="00AC73DC" w:rsidRDefault="00AC73DC" w:rsidP="00AC73DC">
            <w:pPr>
              <w:spacing w:after="0" w:line="240" w:lineRule="auto"/>
              <w:jc w:val="center"/>
              <w:rPr>
                <w:rFonts w:ascii="Times New Roman" w:hAnsi="Times New Roman" w:cs="Times New Roman"/>
                <w:i/>
                <w:sz w:val="24"/>
                <w:szCs w:val="24"/>
              </w:rPr>
            </w:pPr>
            <w:r w:rsidRPr="00AC73DC">
              <w:rPr>
                <w:rFonts w:ascii="Times New Roman" w:hAnsi="Times New Roman" w:cs="Times New Roman"/>
                <w:i/>
                <w:sz w:val="24"/>
                <w:szCs w:val="24"/>
              </w:rPr>
              <w:t>2</w:t>
            </w:r>
          </w:p>
        </w:tc>
      </w:tr>
      <w:tr w:rsidR="00AC73DC" w:rsidRPr="00AC73DC" w:rsidTr="00F328BA">
        <w:tc>
          <w:tcPr>
            <w:tcW w:w="9039" w:type="dxa"/>
            <w:gridSpan w:val="3"/>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Консультации</w:t>
            </w:r>
          </w:p>
        </w:tc>
        <w:tc>
          <w:tcPr>
            <w:tcW w:w="1417" w:type="dxa"/>
          </w:tcPr>
          <w:p w:rsidR="00AC73DC" w:rsidRPr="00AC73DC" w:rsidRDefault="00516A75" w:rsidP="00AC73D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6</w:t>
            </w:r>
          </w:p>
        </w:tc>
      </w:tr>
      <w:tr w:rsidR="00AC73DC" w:rsidRPr="00AC73DC" w:rsidTr="00F328BA">
        <w:tc>
          <w:tcPr>
            <w:tcW w:w="9039" w:type="dxa"/>
            <w:gridSpan w:val="3"/>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Промежуточная аттестация в форме экзамена (квалификационного)</w:t>
            </w:r>
          </w:p>
        </w:tc>
        <w:tc>
          <w:tcPr>
            <w:tcW w:w="1417" w:type="dxa"/>
          </w:tcPr>
          <w:p w:rsidR="00AC73DC" w:rsidRPr="00AC73DC" w:rsidRDefault="00516A75" w:rsidP="00AC73D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12</w:t>
            </w:r>
          </w:p>
        </w:tc>
      </w:tr>
    </w:tbl>
    <w:p w:rsidR="00AC73DC" w:rsidRPr="00AC73DC" w:rsidRDefault="00AC73DC" w:rsidP="00AC73DC">
      <w:pPr>
        <w:widowControl w:val="0"/>
        <w:suppressAutoHyphens/>
        <w:spacing w:after="0" w:line="240" w:lineRule="auto"/>
        <w:jc w:val="both"/>
        <w:rPr>
          <w:rFonts w:ascii="Times New Roman" w:hAnsi="Times New Roman" w:cs="Times New Roman"/>
          <w:i/>
          <w:iCs/>
          <w:sz w:val="24"/>
          <w:szCs w:val="24"/>
        </w:rPr>
      </w:pPr>
    </w:p>
    <w:p w:rsidR="00AC73DC" w:rsidRPr="00AC73DC" w:rsidRDefault="00AC73DC" w:rsidP="00AC73DC">
      <w:pPr>
        <w:spacing w:after="0" w:line="240" w:lineRule="auto"/>
        <w:rPr>
          <w:rFonts w:ascii="Times New Roman" w:hAnsi="Times New Roman" w:cs="Times New Roman"/>
          <w:sz w:val="24"/>
          <w:szCs w:val="24"/>
        </w:rPr>
        <w:sectPr w:rsidR="00AC73DC" w:rsidRPr="00AC73DC" w:rsidSect="00F328BA">
          <w:pgSz w:w="11907" w:h="16840"/>
          <w:pgMar w:top="426" w:right="851" w:bottom="992" w:left="1418" w:header="709" w:footer="709" w:gutter="0"/>
          <w:cols w:space="720"/>
        </w:sectPr>
      </w:pPr>
    </w:p>
    <w:p w:rsidR="00AC73DC" w:rsidRPr="00AC73DC" w:rsidRDefault="00AC73DC"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4"/>
          <w:szCs w:val="24"/>
        </w:rPr>
      </w:pPr>
      <w:r w:rsidRPr="00AC73DC">
        <w:rPr>
          <w:rFonts w:ascii="Times New Roman" w:hAnsi="Times New Roman" w:cs="Times New Roman"/>
          <w:b/>
          <w:caps/>
          <w:sz w:val="24"/>
          <w:szCs w:val="24"/>
        </w:rPr>
        <w:lastRenderedPageBreak/>
        <w:t>2. СТРУКТУРА и содержание профессионального модуля</w:t>
      </w:r>
    </w:p>
    <w:p w:rsidR="00AC73DC" w:rsidRPr="00AC73DC" w:rsidRDefault="00AC73DC"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4"/>
          <w:szCs w:val="24"/>
        </w:rPr>
      </w:pPr>
    </w:p>
    <w:p w:rsidR="00AC73DC" w:rsidRPr="00AC73DC" w:rsidRDefault="00AC73DC"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AC73DC">
        <w:rPr>
          <w:rFonts w:ascii="Times New Roman" w:hAnsi="Times New Roman" w:cs="Times New Roman"/>
          <w:b/>
          <w:sz w:val="24"/>
          <w:szCs w:val="24"/>
        </w:rPr>
        <w:t>2.1. Тематический план профессионального модуля</w:t>
      </w:r>
    </w:p>
    <w:p w:rsidR="00AC73DC" w:rsidRPr="00AC73DC" w:rsidRDefault="00AC73DC" w:rsidP="00AC73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bl>
      <w:tblPr>
        <w:tblW w:w="525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68"/>
        <w:gridCol w:w="3260"/>
        <w:gridCol w:w="710"/>
        <w:gridCol w:w="1420"/>
        <w:gridCol w:w="1702"/>
        <w:gridCol w:w="1988"/>
        <w:gridCol w:w="1702"/>
        <w:gridCol w:w="565"/>
        <w:gridCol w:w="568"/>
        <w:gridCol w:w="996"/>
        <w:gridCol w:w="1124"/>
      </w:tblGrid>
      <w:tr w:rsidR="00AC73DC" w:rsidRPr="00AC73DC" w:rsidTr="009C7848">
        <w:trPr>
          <w:trHeight w:val="435"/>
        </w:trPr>
        <w:tc>
          <w:tcPr>
            <w:tcW w:w="531" w:type="pct"/>
            <w:vMerge w:val="restart"/>
            <w:shd w:val="clear" w:color="auto" w:fill="auto"/>
          </w:tcPr>
          <w:p w:rsidR="00AC73DC" w:rsidRPr="00AC73DC" w:rsidRDefault="00AC73DC" w:rsidP="00AC73DC">
            <w:pPr>
              <w:widowControl w:val="0"/>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 xml:space="preserve">Коды </w:t>
            </w:r>
            <w:r w:rsidR="00A104DE" w:rsidRPr="00A104DE">
              <w:rPr>
                <w:rFonts w:ascii="Times New Roman" w:eastAsia="Times New Roman" w:hAnsi="Times New Roman" w:cs="Times New Roman"/>
                <w:b/>
              </w:rPr>
              <w:t>ОК, ПК</w:t>
            </w:r>
          </w:p>
        </w:tc>
        <w:tc>
          <w:tcPr>
            <w:tcW w:w="1038" w:type="pct"/>
            <w:vMerge w:val="restart"/>
            <w:shd w:val="clear" w:color="auto" w:fill="auto"/>
          </w:tcPr>
          <w:p w:rsidR="00AC73DC" w:rsidRPr="00AC73DC" w:rsidRDefault="00AC73DC" w:rsidP="00AC73DC">
            <w:pPr>
              <w:widowControl w:val="0"/>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Наименования разделов профессионального модуля</w:t>
            </w:r>
            <w:r w:rsidRPr="00AC73DC">
              <w:rPr>
                <w:rFonts w:ascii="Times New Roman" w:hAnsi="Times New Roman" w:cs="Times New Roman"/>
                <w:b/>
                <w:sz w:val="24"/>
                <w:szCs w:val="24"/>
                <w:vertAlign w:val="superscript"/>
              </w:rPr>
              <w:footnoteReference w:customMarkFollows="1" w:id="2"/>
              <w:t>*</w:t>
            </w:r>
          </w:p>
        </w:tc>
        <w:tc>
          <w:tcPr>
            <w:tcW w:w="226" w:type="pct"/>
            <w:vMerge w:val="restart"/>
            <w:shd w:val="clear" w:color="auto" w:fill="auto"/>
          </w:tcPr>
          <w:p w:rsidR="00AC73DC" w:rsidRPr="00AC73DC" w:rsidRDefault="00AC73DC" w:rsidP="00AC73DC">
            <w:pPr>
              <w:widowControl w:val="0"/>
              <w:spacing w:after="0" w:line="240" w:lineRule="auto"/>
              <w:jc w:val="center"/>
              <w:rPr>
                <w:rFonts w:ascii="Times New Roman" w:hAnsi="Times New Roman" w:cs="Times New Roman"/>
                <w:b/>
                <w:iCs/>
                <w:sz w:val="24"/>
                <w:szCs w:val="24"/>
              </w:rPr>
            </w:pPr>
            <w:r w:rsidRPr="00AC73DC">
              <w:rPr>
                <w:rFonts w:ascii="Times New Roman" w:hAnsi="Times New Roman" w:cs="Times New Roman"/>
                <w:b/>
                <w:iCs/>
                <w:sz w:val="24"/>
                <w:szCs w:val="24"/>
              </w:rPr>
              <w:t>Всего часов</w:t>
            </w:r>
          </w:p>
          <w:p w:rsidR="00AC73DC" w:rsidRPr="00AC73DC" w:rsidRDefault="00AC73DC" w:rsidP="00AC73DC">
            <w:pPr>
              <w:widowControl w:val="0"/>
              <w:spacing w:after="0" w:line="240" w:lineRule="auto"/>
              <w:jc w:val="center"/>
              <w:rPr>
                <w:rFonts w:ascii="Times New Roman" w:hAnsi="Times New Roman" w:cs="Times New Roman"/>
                <w:i/>
                <w:iCs/>
                <w:sz w:val="24"/>
                <w:szCs w:val="24"/>
              </w:rPr>
            </w:pPr>
          </w:p>
        </w:tc>
        <w:tc>
          <w:tcPr>
            <w:tcW w:w="2530" w:type="pct"/>
            <w:gridSpan w:val="6"/>
          </w:tcPr>
          <w:p w:rsidR="00AC73DC" w:rsidRPr="00AC73DC" w:rsidRDefault="00AC73DC" w:rsidP="00AC73DC">
            <w:pPr>
              <w:widowControl w:val="0"/>
              <w:spacing w:after="0" w:line="240" w:lineRule="auto"/>
              <w:jc w:val="center"/>
              <w:rPr>
                <w:rFonts w:ascii="Times New Roman" w:hAnsi="Times New Roman" w:cs="Times New Roman"/>
                <w:b/>
                <w:iCs/>
                <w:sz w:val="24"/>
                <w:szCs w:val="24"/>
              </w:rPr>
            </w:pPr>
            <w:r w:rsidRPr="00AC73DC">
              <w:rPr>
                <w:rFonts w:ascii="Times New Roman" w:hAnsi="Times New Roman" w:cs="Times New Roman"/>
                <w:b/>
                <w:sz w:val="24"/>
                <w:szCs w:val="24"/>
              </w:rPr>
              <w:t>Объем времени, отведенный на освоение междисциплинарного курса (курсов)</w:t>
            </w:r>
          </w:p>
        </w:tc>
        <w:tc>
          <w:tcPr>
            <w:tcW w:w="675" w:type="pct"/>
            <w:gridSpan w:val="2"/>
            <w:shd w:val="clear" w:color="auto" w:fill="auto"/>
          </w:tcPr>
          <w:p w:rsidR="00AC73DC" w:rsidRPr="00AC73DC" w:rsidRDefault="00AC73DC" w:rsidP="00AC73DC">
            <w:pPr>
              <w:widowControl w:val="0"/>
              <w:spacing w:after="0" w:line="240" w:lineRule="auto"/>
              <w:jc w:val="center"/>
              <w:rPr>
                <w:rFonts w:ascii="Times New Roman" w:hAnsi="Times New Roman" w:cs="Times New Roman"/>
                <w:b/>
                <w:iCs/>
                <w:sz w:val="24"/>
                <w:szCs w:val="24"/>
              </w:rPr>
            </w:pPr>
            <w:r w:rsidRPr="00AC73DC">
              <w:rPr>
                <w:rFonts w:ascii="Times New Roman" w:hAnsi="Times New Roman" w:cs="Times New Roman"/>
                <w:b/>
                <w:iCs/>
                <w:sz w:val="24"/>
                <w:szCs w:val="24"/>
              </w:rPr>
              <w:t>Практическая  подготовка</w:t>
            </w:r>
          </w:p>
        </w:tc>
      </w:tr>
      <w:tr w:rsidR="00AC73DC" w:rsidRPr="00AC73DC" w:rsidTr="009C7848">
        <w:trPr>
          <w:trHeight w:val="435"/>
        </w:trPr>
        <w:tc>
          <w:tcPr>
            <w:tcW w:w="531" w:type="pct"/>
            <w:vMerge/>
            <w:shd w:val="clear" w:color="auto" w:fill="auto"/>
          </w:tcPr>
          <w:p w:rsidR="00AC73DC" w:rsidRPr="00AC73DC" w:rsidRDefault="00AC73DC" w:rsidP="00AC73DC">
            <w:pPr>
              <w:widowControl w:val="0"/>
              <w:spacing w:after="0" w:line="240" w:lineRule="auto"/>
              <w:jc w:val="center"/>
              <w:rPr>
                <w:rFonts w:ascii="Times New Roman" w:hAnsi="Times New Roman" w:cs="Times New Roman"/>
                <w:b/>
                <w:sz w:val="24"/>
                <w:szCs w:val="24"/>
              </w:rPr>
            </w:pPr>
          </w:p>
        </w:tc>
        <w:tc>
          <w:tcPr>
            <w:tcW w:w="1038" w:type="pct"/>
            <w:vMerge/>
            <w:shd w:val="clear" w:color="auto" w:fill="auto"/>
          </w:tcPr>
          <w:p w:rsidR="00AC73DC" w:rsidRPr="00AC73DC" w:rsidRDefault="00AC73DC" w:rsidP="00AC73DC">
            <w:pPr>
              <w:widowControl w:val="0"/>
              <w:spacing w:after="0" w:line="240" w:lineRule="auto"/>
              <w:jc w:val="center"/>
              <w:rPr>
                <w:rFonts w:ascii="Times New Roman" w:hAnsi="Times New Roman" w:cs="Times New Roman"/>
                <w:b/>
                <w:sz w:val="24"/>
                <w:szCs w:val="24"/>
              </w:rPr>
            </w:pPr>
          </w:p>
        </w:tc>
        <w:tc>
          <w:tcPr>
            <w:tcW w:w="226" w:type="pct"/>
            <w:vMerge/>
            <w:shd w:val="clear" w:color="auto" w:fill="auto"/>
          </w:tcPr>
          <w:p w:rsidR="00AC73DC" w:rsidRPr="00AC73DC" w:rsidRDefault="00AC73DC" w:rsidP="00AC73DC">
            <w:pPr>
              <w:widowControl w:val="0"/>
              <w:spacing w:after="0" w:line="240" w:lineRule="auto"/>
              <w:jc w:val="center"/>
              <w:rPr>
                <w:rFonts w:ascii="Times New Roman" w:hAnsi="Times New Roman" w:cs="Times New Roman"/>
                <w:b/>
                <w:iCs/>
                <w:sz w:val="24"/>
                <w:szCs w:val="24"/>
              </w:rPr>
            </w:pPr>
          </w:p>
        </w:tc>
        <w:tc>
          <w:tcPr>
            <w:tcW w:w="1627" w:type="pct"/>
            <w:gridSpan w:val="3"/>
            <w:shd w:val="clear" w:color="auto" w:fill="auto"/>
          </w:tcPr>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Обязательная аудиторная учебная нагрузка обучающегося</w:t>
            </w:r>
          </w:p>
        </w:tc>
        <w:tc>
          <w:tcPr>
            <w:tcW w:w="542" w:type="pct"/>
            <w:vMerge w:val="restart"/>
            <w:shd w:val="clear" w:color="auto" w:fill="auto"/>
          </w:tcPr>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Самостоятельная работа обучающегося</w:t>
            </w:r>
          </w:p>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sz w:val="24"/>
                <w:szCs w:val="24"/>
              </w:rPr>
              <w:t>часов</w:t>
            </w:r>
          </w:p>
        </w:tc>
        <w:tc>
          <w:tcPr>
            <w:tcW w:w="180" w:type="pct"/>
            <w:vMerge w:val="restart"/>
            <w:textDirection w:val="btLr"/>
          </w:tcPr>
          <w:p w:rsidR="00AC73DC" w:rsidRPr="00AC73DC" w:rsidRDefault="00AC73DC" w:rsidP="00AC73DC">
            <w:pPr>
              <w:widowControl w:val="0"/>
              <w:spacing w:after="0" w:line="240" w:lineRule="auto"/>
              <w:ind w:left="113" w:right="113"/>
              <w:jc w:val="center"/>
              <w:rPr>
                <w:rFonts w:ascii="Times New Roman" w:hAnsi="Times New Roman" w:cs="Times New Roman"/>
                <w:b/>
                <w:sz w:val="24"/>
                <w:szCs w:val="24"/>
              </w:rPr>
            </w:pPr>
            <w:r w:rsidRPr="00AC73DC">
              <w:rPr>
                <w:rFonts w:ascii="Times New Roman" w:hAnsi="Times New Roman" w:cs="Times New Roman"/>
                <w:b/>
                <w:sz w:val="24"/>
                <w:szCs w:val="24"/>
              </w:rPr>
              <w:t>консультации</w:t>
            </w:r>
          </w:p>
        </w:tc>
        <w:tc>
          <w:tcPr>
            <w:tcW w:w="181" w:type="pct"/>
            <w:vMerge w:val="restart"/>
            <w:textDirection w:val="btLr"/>
          </w:tcPr>
          <w:p w:rsidR="00AC73DC" w:rsidRPr="00AC73DC" w:rsidRDefault="00AC73DC" w:rsidP="00AC73DC">
            <w:pPr>
              <w:widowControl w:val="0"/>
              <w:spacing w:after="0" w:line="240" w:lineRule="auto"/>
              <w:ind w:left="113" w:right="113"/>
              <w:jc w:val="center"/>
              <w:rPr>
                <w:rFonts w:ascii="Times New Roman" w:hAnsi="Times New Roman" w:cs="Times New Roman"/>
                <w:b/>
                <w:sz w:val="24"/>
                <w:szCs w:val="24"/>
              </w:rPr>
            </w:pPr>
            <w:proofErr w:type="spellStart"/>
            <w:r w:rsidRPr="00AC73DC">
              <w:rPr>
                <w:rFonts w:ascii="Times New Roman" w:hAnsi="Times New Roman" w:cs="Times New Roman"/>
                <w:b/>
                <w:sz w:val="24"/>
                <w:szCs w:val="24"/>
              </w:rPr>
              <w:t>Квалиф</w:t>
            </w:r>
            <w:proofErr w:type="spellEnd"/>
            <w:r w:rsidRPr="00AC73DC">
              <w:rPr>
                <w:rFonts w:ascii="Times New Roman" w:hAnsi="Times New Roman" w:cs="Times New Roman"/>
                <w:b/>
                <w:sz w:val="24"/>
                <w:szCs w:val="24"/>
              </w:rPr>
              <w:t>. экзамен</w:t>
            </w:r>
          </w:p>
        </w:tc>
        <w:tc>
          <w:tcPr>
            <w:tcW w:w="317" w:type="pct"/>
            <w:vMerge w:val="restart"/>
            <w:shd w:val="clear" w:color="auto" w:fill="auto"/>
          </w:tcPr>
          <w:p w:rsidR="00AC73DC" w:rsidRPr="00AC73DC" w:rsidRDefault="00AC73DC" w:rsidP="00AC73DC">
            <w:pPr>
              <w:widowControl w:val="0"/>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Учебная  практика</w:t>
            </w:r>
          </w:p>
          <w:p w:rsidR="00AC73DC" w:rsidRPr="00AC73DC" w:rsidRDefault="00AC73DC" w:rsidP="00AC73DC">
            <w:pPr>
              <w:widowControl w:val="0"/>
              <w:spacing w:after="0" w:line="240" w:lineRule="auto"/>
              <w:jc w:val="center"/>
              <w:rPr>
                <w:rFonts w:ascii="Times New Roman" w:hAnsi="Times New Roman" w:cs="Times New Roman"/>
                <w:b/>
                <w:sz w:val="24"/>
                <w:szCs w:val="24"/>
              </w:rPr>
            </w:pPr>
            <w:r w:rsidRPr="00AC73DC">
              <w:rPr>
                <w:rFonts w:ascii="Times New Roman" w:hAnsi="Times New Roman" w:cs="Times New Roman"/>
                <w:sz w:val="24"/>
                <w:szCs w:val="24"/>
              </w:rPr>
              <w:t>часов</w:t>
            </w:r>
          </w:p>
        </w:tc>
        <w:tc>
          <w:tcPr>
            <w:tcW w:w="358" w:type="pct"/>
            <w:vMerge w:val="restart"/>
            <w:shd w:val="clear" w:color="auto" w:fill="auto"/>
          </w:tcPr>
          <w:p w:rsidR="00AC73DC" w:rsidRPr="00AC73DC" w:rsidRDefault="00AC73DC" w:rsidP="00AC73DC">
            <w:pPr>
              <w:widowControl w:val="0"/>
              <w:spacing w:after="0" w:line="240" w:lineRule="auto"/>
              <w:jc w:val="center"/>
              <w:rPr>
                <w:rFonts w:ascii="Times New Roman" w:hAnsi="Times New Roman" w:cs="Times New Roman"/>
                <w:b/>
                <w:iCs/>
                <w:sz w:val="24"/>
                <w:szCs w:val="24"/>
              </w:rPr>
            </w:pPr>
            <w:r w:rsidRPr="00AC73DC">
              <w:rPr>
                <w:rFonts w:ascii="Times New Roman" w:hAnsi="Times New Roman" w:cs="Times New Roman"/>
                <w:b/>
                <w:iCs/>
                <w:sz w:val="24"/>
                <w:szCs w:val="24"/>
              </w:rPr>
              <w:t>Производственная  практика</w:t>
            </w:r>
          </w:p>
          <w:p w:rsidR="00AC73DC" w:rsidRPr="00AC73DC" w:rsidRDefault="00AC73DC" w:rsidP="00AC73DC">
            <w:pPr>
              <w:widowControl w:val="0"/>
              <w:spacing w:after="0" w:line="240" w:lineRule="auto"/>
              <w:ind w:left="72"/>
              <w:jc w:val="center"/>
              <w:rPr>
                <w:rFonts w:ascii="Times New Roman" w:hAnsi="Times New Roman" w:cs="Times New Roman"/>
                <w:iCs/>
                <w:sz w:val="24"/>
                <w:szCs w:val="24"/>
              </w:rPr>
            </w:pPr>
            <w:r w:rsidRPr="00AC73DC">
              <w:rPr>
                <w:rFonts w:ascii="Times New Roman" w:hAnsi="Times New Roman" w:cs="Times New Roman"/>
                <w:iCs/>
                <w:sz w:val="24"/>
                <w:szCs w:val="24"/>
              </w:rPr>
              <w:t>часов</w:t>
            </w:r>
          </w:p>
          <w:p w:rsidR="00AC73DC" w:rsidRPr="00AC73DC" w:rsidRDefault="00AC73DC" w:rsidP="00AC73DC">
            <w:pPr>
              <w:widowControl w:val="0"/>
              <w:spacing w:after="0" w:line="240" w:lineRule="auto"/>
              <w:ind w:left="72" w:hanging="81"/>
              <w:rPr>
                <w:rFonts w:ascii="Times New Roman" w:hAnsi="Times New Roman" w:cs="Times New Roman"/>
                <w:b/>
                <w:i/>
                <w:iCs/>
                <w:sz w:val="24"/>
                <w:szCs w:val="24"/>
              </w:rPr>
            </w:pPr>
          </w:p>
        </w:tc>
      </w:tr>
      <w:tr w:rsidR="00AC73DC" w:rsidRPr="00AC73DC" w:rsidTr="009C7848">
        <w:trPr>
          <w:trHeight w:val="390"/>
        </w:trPr>
        <w:tc>
          <w:tcPr>
            <w:tcW w:w="531" w:type="pct"/>
            <w:vMerge/>
            <w:shd w:val="clear" w:color="auto" w:fill="auto"/>
          </w:tcPr>
          <w:p w:rsidR="00AC73DC" w:rsidRPr="00AC73DC" w:rsidRDefault="00AC73DC" w:rsidP="00AC73DC">
            <w:pPr>
              <w:spacing w:after="0" w:line="240" w:lineRule="auto"/>
              <w:jc w:val="center"/>
              <w:rPr>
                <w:rFonts w:ascii="Times New Roman" w:hAnsi="Times New Roman" w:cs="Times New Roman"/>
                <w:b/>
                <w:sz w:val="24"/>
                <w:szCs w:val="24"/>
              </w:rPr>
            </w:pPr>
          </w:p>
        </w:tc>
        <w:tc>
          <w:tcPr>
            <w:tcW w:w="1038" w:type="pct"/>
            <w:vMerge/>
            <w:shd w:val="clear" w:color="auto" w:fill="auto"/>
          </w:tcPr>
          <w:p w:rsidR="00AC73DC" w:rsidRPr="00AC73DC" w:rsidRDefault="00AC73DC" w:rsidP="00AC73DC">
            <w:pPr>
              <w:spacing w:after="0" w:line="240" w:lineRule="auto"/>
              <w:jc w:val="center"/>
              <w:rPr>
                <w:rFonts w:ascii="Times New Roman" w:hAnsi="Times New Roman" w:cs="Times New Roman"/>
                <w:b/>
                <w:sz w:val="24"/>
                <w:szCs w:val="24"/>
              </w:rPr>
            </w:pPr>
          </w:p>
        </w:tc>
        <w:tc>
          <w:tcPr>
            <w:tcW w:w="226" w:type="pct"/>
            <w:vMerge/>
            <w:shd w:val="clear" w:color="auto" w:fill="auto"/>
          </w:tcPr>
          <w:p w:rsidR="00AC73DC" w:rsidRPr="00AC73DC" w:rsidRDefault="00AC73DC" w:rsidP="00AC73DC">
            <w:pPr>
              <w:spacing w:after="0" w:line="240" w:lineRule="auto"/>
              <w:jc w:val="center"/>
              <w:rPr>
                <w:rFonts w:ascii="Times New Roman" w:hAnsi="Times New Roman" w:cs="Times New Roman"/>
                <w:b/>
                <w:sz w:val="24"/>
                <w:szCs w:val="24"/>
              </w:rPr>
            </w:pPr>
          </w:p>
        </w:tc>
        <w:tc>
          <w:tcPr>
            <w:tcW w:w="452" w:type="pct"/>
            <w:shd w:val="clear" w:color="auto" w:fill="auto"/>
          </w:tcPr>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Всего,</w:t>
            </w:r>
          </w:p>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часов</w:t>
            </w:r>
          </w:p>
        </w:tc>
        <w:tc>
          <w:tcPr>
            <w:tcW w:w="542" w:type="pct"/>
            <w:shd w:val="clear" w:color="auto" w:fill="auto"/>
          </w:tcPr>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в т.ч. лабораторные работы и практические занятия,</w:t>
            </w:r>
          </w:p>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sz w:val="24"/>
                <w:szCs w:val="24"/>
              </w:rPr>
              <w:t>часов</w:t>
            </w:r>
          </w:p>
        </w:tc>
        <w:tc>
          <w:tcPr>
            <w:tcW w:w="633" w:type="pct"/>
          </w:tcPr>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 xml:space="preserve">в т.ч. практическая  подготовка, </w:t>
            </w:r>
          </w:p>
          <w:p w:rsidR="00AC73DC" w:rsidRPr="00AC73DC" w:rsidRDefault="00AC73DC" w:rsidP="00AC73DC">
            <w:pPr>
              <w:widowControl w:val="0"/>
              <w:suppressAutoHyphens/>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часов</w:t>
            </w:r>
          </w:p>
        </w:tc>
        <w:tc>
          <w:tcPr>
            <w:tcW w:w="542" w:type="pct"/>
            <w:vMerge/>
            <w:shd w:val="clear" w:color="auto" w:fill="auto"/>
          </w:tcPr>
          <w:p w:rsidR="00AC73DC" w:rsidRPr="00AC73DC" w:rsidRDefault="00AC73DC" w:rsidP="00AC73DC">
            <w:pPr>
              <w:widowControl w:val="0"/>
              <w:suppressAutoHyphens/>
              <w:spacing w:after="0" w:line="240" w:lineRule="auto"/>
              <w:jc w:val="center"/>
              <w:rPr>
                <w:rFonts w:ascii="Times New Roman" w:hAnsi="Times New Roman" w:cs="Times New Roman"/>
                <w:b/>
                <w:i/>
                <w:sz w:val="24"/>
                <w:szCs w:val="24"/>
              </w:rPr>
            </w:pPr>
          </w:p>
        </w:tc>
        <w:tc>
          <w:tcPr>
            <w:tcW w:w="180" w:type="pct"/>
            <w:vMerge/>
          </w:tcPr>
          <w:p w:rsidR="00AC73DC" w:rsidRPr="00AC73DC" w:rsidRDefault="00AC73DC" w:rsidP="00AC73DC">
            <w:pPr>
              <w:widowControl w:val="0"/>
              <w:spacing w:after="0" w:line="240" w:lineRule="auto"/>
              <w:jc w:val="center"/>
              <w:rPr>
                <w:rFonts w:ascii="Times New Roman" w:hAnsi="Times New Roman" w:cs="Times New Roman"/>
                <w:sz w:val="24"/>
                <w:szCs w:val="24"/>
              </w:rPr>
            </w:pPr>
          </w:p>
        </w:tc>
        <w:tc>
          <w:tcPr>
            <w:tcW w:w="181" w:type="pct"/>
            <w:vMerge/>
          </w:tcPr>
          <w:p w:rsidR="00AC73DC" w:rsidRPr="00AC73DC" w:rsidRDefault="00AC73DC" w:rsidP="00AC73DC">
            <w:pPr>
              <w:widowControl w:val="0"/>
              <w:spacing w:after="0" w:line="240" w:lineRule="auto"/>
              <w:jc w:val="center"/>
              <w:rPr>
                <w:rFonts w:ascii="Times New Roman" w:hAnsi="Times New Roman" w:cs="Times New Roman"/>
                <w:sz w:val="24"/>
                <w:szCs w:val="24"/>
              </w:rPr>
            </w:pPr>
          </w:p>
        </w:tc>
        <w:tc>
          <w:tcPr>
            <w:tcW w:w="317" w:type="pct"/>
            <w:vMerge/>
            <w:shd w:val="clear" w:color="auto" w:fill="auto"/>
          </w:tcPr>
          <w:p w:rsidR="00AC73DC" w:rsidRPr="00AC73DC" w:rsidRDefault="00AC73DC" w:rsidP="00AC73DC">
            <w:pPr>
              <w:widowControl w:val="0"/>
              <w:spacing w:after="0" w:line="240" w:lineRule="auto"/>
              <w:jc w:val="center"/>
              <w:rPr>
                <w:rFonts w:ascii="Times New Roman" w:hAnsi="Times New Roman" w:cs="Times New Roman"/>
                <w:sz w:val="24"/>
                <w:szCs w:val="24"/>
              </w:rPr>
            </w:pPr>
          </w:p>
        </w:tc>
        <w:tc>
          <w:tcPr>
            <w:tcW w:w="358" w:type="pct"/>
            <w:vMerge/>
            <w:shd w:val="clear" w:color="auto" w:fill="auto"/>
          </w:tcPr>
          <w:p w:rsidR="00AC73DC" w:rsidRPr="00AC73DC" w:rsidRDefault="00AC73DC" w:rsidP="00AC73DC">
            <w:pPr>
              <w:widowControl w:val="0"/>
              <w:spacing w:after="0" w:line="240" w:lineRule="auto"/>
              <w:ind w:left="72"/>
              <w:jc w:val="center"/>
              <w:rPr>
                <w:rFonts w:ascii="Times New Roman" w:hAnsi="Times New Roman" w:cs="Times New Roman"/>
                <w:i/>
                <w:iCs/>
                <w:sz w:val="24"/>
                <w:szCs w:val="24"/>
              </w:rPr>
            </w:pPr>
          </w:p>
        </w:tc>
      </w:tr>
      <w:tr w:rsidR="00AC73DC" w:rsidRPr="00AC73DC" w:rsidTr="009C7848">
        <w:tc>
          <w:tcPr>
            <w:tcW w:w="531" w:type="pct"/>
            <w:shd w:val="clear" w:color="auto" w:fill="auto"/>
          </w:tcPr>
          <w:p w:rsidR="00AC73DC" w:rsidRPr="00AC73DC" w:rsidRDefault="00AC73DC" w:rsidP="00AC73DC">
            <w:pPr>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1</w:t>
            </w:r>
          </w:p>
        </w:tc>
        <w:tc>
          <w:tcPr>
            <w:tcW w:w="1038" w:type="pct"/>
            <w:shd w:val="clear" w:color="auto" w:fill="auto"/>
          </w:tcPr>
          <w:p w:rsidR="00AC73DC" w:rsidRPr="00AC73DC" w:rsidRDefault="00AC73DC" w:rsidP="00AC73DC">
            <w:pPr>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2</w:t>
            </w:r>
          </w:p>
        </w:tc>
        <w:tc>
          <w:tcPr>
            <w:tcW w:w="226" w:type="pct"/>
            <w:shd w:val="clear" w:color="auto" w:fill="auto"/>
          </w:tcPr>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3</w:t>
            </w:r>
          </w:p>
        </w:tc>
        <w:tc>
          <w:tcPr>
            <w:tcW w:w="452" w:type="pct"/>
            <w:shd w:val="clear" w:color="auto" w:fill="auto"/>
          </w:tcPr>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4</w:t>
            </w:r>
          </w:p>
        </w:tc>
        <w:tc>
          <w:tcPr>
            <w:tcW w:w="542" w:type="pct"/>
            <w:shd w:val="clear" w:color="auto" w:fill="auto"/>
          </w:tcPr>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5</w:t>
            </w:r>
          </w:p>
        </w:tc>
        <w:tc>
          <w:tcPr>
            <w:tcW w:w="633" w:type="pct"/>
            <w:tcBorders>
              <w:bottom w:val="single" w:sz="4" w:space="0" w:color="auto"/>
            </w:tcBorders>
          </w:tcPr>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6</w:t>
            </w:r>
          </w:p>
        </w:tc>
        <w:tc>
          <w:tcPr>
            <w:tcW w:w="542" w:type="pct"/>
            <w:tcBorders>
              <w:bottom w:val="single" w:sz="4" w:space="0" w:color="auto"/>
            </w:tcBorders>
            <w:shd w:val="clear" w:color="auto" w:fill="auto"/>
          </w:tcPr>
          <w:p w:rsidR="00AC73DC" w:rsidRPr="00AC73DC" w:rsidRDefault="00AC73DC" w:rsidP="00AC73DC">
            <w:pPr>
              <w:widowControl w:val="0"/>
              <w:suppressAutoHyphens/>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7</w:t>
            </w:r>
          </w:p>
        </w:tc>
        <w:tc>
          <w:tcPr>
            <w:tcW w:w="180" w:type="pct"/>
            <w:tcBorders>
              <w:bottom w:val="single" w:sz="4" w:space="0" w:color="auto"/>
            </w:tcBorders>
          </w:tcPr>
          <w:p w:rsidR="00AC73DC" w:rsidRPr="00AC73DC" w:rsidRDefault="00AC73DC" w:rsidP="00AC73DC">
            <w:pPr>
              <w:widowControl w:val="0"/>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8</w:t>
            </w:r>
          </w:p>
        </w:tc>
        <w:tc>
          <w:tcPr>
            <w:tcW w:w="181" w:type="pct"/>
            <w:tcBorders>
              <w:bottom w:val="single" w:sz="4" w:space="0" w:color="auto"/>
            </w:tcBorders>
          </w:tcPr>
          <w:p w:rsidR="00AC73DC" w:rsidRPr="00AC73DC" w:rsidRDefault="00AC73DC" w:rsidP="00AC73DC">
            <w:pPr>
              <w:widowControl w:val="0"/>
              <w:spacing w:after="0" w:line="240" w:lineRule="auto"/>
              <w:jc w:val="center"/>
              <w:rPr>
                <w:rFonts w:ascii="Times New Roman" w:hAnsi="Times New Roman" w:cs="Times New Roman"/>
                <w:b/>
                <w:iCs/>
                <w:sz w:val="24"/>
                <w:szCs w:val="24"/>
              </w:rPr>
            </w:pPr>
            <w:r w:rsidRPr="00AC73DC">
              <w:rPr>
                <w:rFonts w:ascii="Times New Roman" w:hAnsi="Times New Roman" w:cs="Times New Roman"/>
                <w:b/>
                <w:iCs/>
                <w:sz w:val="24"/>
                <w:szCs w:val="24"/>
              </w:rPr>
              <w:t>9</w:t>
            </w:r>
          </w:p>
        </w:tc>
        <w:tc>
          <w:tcPr>
            <w:tcW w:w="317" w:type="pct"/>
            <w:shd w:val="clear" w:color="auto" w:fill="auto"/>
          </w:tcPr>
          <w:p w:rsidR="00AC73DC" w:rsidRPr="00AC73DC" w:rsidRDefault="00AC73DC" w:rsidP="00AC73DC">
            <w:pPr>
              <w:widowControl w:val="0"/>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10</w:t>
            </w:r>
          </w:p>
        </w:tc>
        <w:tc>
          <w:tcPr>
            <w:tcW w:w="358" w:type="pct"/>
            <w:shd w:val="clear" w:color="auto" w:fill="auto"/>
          </w:tcPr>
          <w:p w:rsidR="00AC73DC" w:rsidRPr="00AC73DC" w:rsidRDefault="00AC73DC" w:rsidP="00AC73DC">
            <w:pPr>
              <w:widowControl w:val="0"/>
              <w:spacing w:after="0" w:line="240" w:lineRule="auto"/>
              <w:jc w:val="center"/>
              <w:rPr>
                <w:rFonts w:ascii="Times New Roman" w:hAnsi="Times New Roman" w:cs="Times New Roman"/>
                <w:b/>
                <w:iCs/>
                <w:sz w:val="24"/>
                <w:szCs w:val="24"/>
              </w:rPr>
            </w:pPr>
            <w:r w:rsidRPr="00AC73DC">
              <w:rPr>
                <w:rFonts w:ascii="Times New Roman" w:hAnsi="Times New Roman" w:cs="Times New Roman"/>
                <w:b/>
                <w:iCs/>
                <w:sz w:val="24"/>
                <w:szCs w:val="24"/>
              </w:rPr>
              <w:t>11</w:t>
            </w:r>
          </w:p>
        </w:tc>
      </w:tr>
      <w:tr w:rsidR="00AC73DC" w:rsidRPr="00AC73DC" w:rsidTr="009C7848">
        <w:tc>
          <w:tcPr>
            <w:tcW w:w="531" w:type="pct"/>
            <w:shd w:val="clear" w:color="auto" w:fill="auto"/>
          </w:tcPr>
          <w:p w:rsidR="00A104DE" w:rsidRPr="00A104DE" w:rsidRDefault="00A104DE" w:rsidP="00A104DE">
            <w:pPr>
              <w:spacing w:after="0" w:line="240" w:lineRule="auto"/>
              <w:rPr>
                <w:rFonts w:ascii="Times New Roman" w:eastAsia="Times New Roman" w:hAnsi="Times New Roman" w:cs="Times New Roman"/>
                <w:b/>
                <w:bCs/>
                <w:sz w:val="24"/>
                <w:szCs w:val="24"/>
              </w:rPr>
            </w:pPr>
            <w:r w:rsidRPr="00A104DE">
              <w:rPr>
                <w:rFonts w:ascii="Times New Roman" w:eastAsia="Times New Roman" w:hAnsi="Times New Roman" w:cs="Times New Roman"/>
                <w:b/>
                <w:bCs/>
                <w:sz w:val="24"/>
                <w:szCs w:val="24"/>
              </w:rPr>
              <w:t>ОК 01</w:t>
            </w:r>
            <w:r>
              <w:rPr>
                <w:rFonts w:ascii="Times New Roman" w:eastAsia="Times New Roman" w:hAnsi="Times New Roman" w:cs="Times New Roman"/>
                <w:b/>
                <w:bCs/>
                <w:sz w:val="24"/>
                <w:szCs w:val="24"/>
              </w:rPr>
              <w:t>,</w:t>
            </w:r>
            <w:r w:rsidRPr="00A104DE">
              <w:rPr>
                <w:rFonts w:ascii="Times New Roman" w:eastAsia="Times New Roman" w:hAnsi="Times New Roman" w:cs="Times New Roman"/>
                <w:b/>
                <w:bCs/>
                <w:sz w:val="24"/>
                <w:szCs w:val="24"/>
              </w:rPr>
              <w:t>ОК 02</w:t>
            </w:r>
          </w:p>
          <w:p w:rsidR="00A104DE" w:rsidRPr="003B1102" w:rsidRDefault="00A104DE" w:rsidP="003B1102">
            <w:pPr>
              <w:pStyle w:val="21"/>
              <w:widowControl w:val="0"/>
              <w:ind w:left="0" w:firstLine="0"/>
              <w:rPr>
                <w:b/>
                <w:bCs/>
                <w:color w:val="000000"/>
              </w:rPr>
            </w:pPr>
            <w:r w:rsidRPr="00A104DE">
              <w:rPr>
                <w:b/>
                <w:bCs/>
              </w:rPr>
              <w:t xml:space="preserve">ОК </w:t>
            </w:r>
            <w:r w:rsidR="003B1102">
              <w:rPr>
                <w:b/>
                <w:bCs/>
              </w:rPr>
              <w:t xml:space="preserve">03, </w:t>
            </w:r>
            <w:r w:rsidR="003B1102">
              <w:rPr>
                <w:b/>
                <w:bCs/>
                <w:color w:val="000000"/>
              </w:rPr>
              <w:t>ОК 09</w:t>
            </w:r>
          </w:p>
          <w:p w:rsidR="00AC73DC" w:rsidRPr="00AC73DC" w:rsidRDefault="00A104DE" w:rsidP="00AC73DC">
            <w:pPr>
              <w:spacing w:after="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ПК 2.3</w:t>
            </w:r>
          </w:p>
        </w:tc>
        <w:tc>
          <w:tcPr>
            <w:tcW w:w="1038" w:type="pct"/>
            <w:shd w:val="clear" w:color="auto" w:fill="auto"/>
          </w:tcPr>
          <w:p w:rsidR="00AC73DC" w:rsidRPr="00AC73DC" w:rsidRDefault="00A104DE" w:rsidP="00AC73DC">
            <w:pPr>
              <w:spacing w:after="0" w:line="240" w:lineRule="auto"/>
              <w:rPr>
                <w:rFonts w:ascii="Times New Roman" w:hAnsi="Times New Roman" w:cs="Times New Roman"/>
                <w:b/>
                <w:bCs/>
                <w:sz w:val="24"/>
                <w:szCs w:val="24"/>
              </w:rPr>
            </w:pPr>
            <w:r w:rsidRPr="006B7697">
              <w:rPr>
                <w:rFonts w:ascii="Times New Roman" w:hAnsi="Times New Roman"/>
                <w:b/>
                <w:bCs/>
                <w:sz w:val="24"/>
                <w:szCs w:val="24"/>
              </w:rPr>
              <w:t>Раздел 1. Законодательная основа применения контрольно-кассовой техники (ККТ)</w:t>
            </w:r>
          </w:p>
        </w:tc>
        <w:tc>
          <w:tcPr>
            <w:tcW w:w="226" w:type="pct"/>
            <w:shd w:val="clear" w:color="auto" w:fill="auto"/>
          </w:tcPr>
          <w:p w:rsidR="00AC73DC" w:rsidRPr="00AC73DC" w:rsidRDefault="00A104DE" w:rsidP="00AC73D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452" w:type="pct"/>
            <w:shd w:val="clear" w:color="auto" w:fill="auto"/>
          </w:tcPr>
          <w:p w:rsidR="00AC73DC" w:rsidRPr="00AC73DC" w:rsidRDefault="00A104DE" w:rsidP="00AC73D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542" w:type="pct"/>
            <w:tcBorders>
              <w:bottom w:val="single" w:sz="4" w:space="0" w:color="auto"/>
            </w:tcBorders>
            <w:shd w:val="clear" w:color="auto" w:fill="auto"/>
          </w:tcPr>
          <w:p w:rsidR="00AC73DC" w:rsidRPr="00AC73DC" w:rsidRDefault="00A104DE" w:rsidP="00AC73D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3" w:type="pct"/>
            <w:tcBorders>
              <w:bottom w:val="single" w:sz="4" w:space="0" w:color="auto"/>
            </w:tcBorders>
          </w:tcPr>
          <w:p w:rsidR="00AC73DC" w:rsidRPr="00AC73DC" w:rsidRDefault="00A104DE" w:rsidP="00AC73D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2" w:type="pct"/>
            <w:tcBorders>
              <w:bottom w:val="single" w:sz="4" w:space="0" w:color="auto"/>
            </w:tcBorders>
            <w:shd w:val="clear" w:color="auto" w:fill="auto"/>
          </w:tcPr>
          <w:p w:rsidR="00AC73DC" w:rsidRPr="00AC73DC" w:rsidRDefault="00A104DE" w:rsidP="00AC73D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80" w:type="pct"/>
            <w:tcBorders>
              <w:bottom w:val="single" w:sz="4" w:space="0" w:color="auto"/>
            </w:tcBorders>
          </w:tcPr>
          <w:p w:rsidR="00AC73DC" w:rsidRPr="00AC73DC" w:rsidRDefault="00AC73DC" w:rsidP="00AC73DC">
            <w:pPr>
              <w:widowControl w:val="0"/>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w:t>
            </w:r>
          </w:p>
          <w:p w:rsidR="00AC73DC" w:rsidRPr="00AC73DC" w:rsidRDefault="00AC73DC" w:rsidP="00AC73DC">
            <w:pPr>
              <w:widowControl w:val="0"/>
              <w:spacing w:after="0" w:line="240" w:lineRule="auto"/>
              <w:jc w:val="center"/>
              <w:rPr>
                <w:rFonts w:ascii="Times New Roman" w:hAnsi="Times New Roman" w:cs="Times New Roman"/>
                <w:b/>
                <w:sz w:val="24"/>
                <w:szCs w:val="24"/>
              </w:rPr>
            </w:pPr>
          </w:p>
          <w:p w:rsidR="00AC73DC" w:rsidRPr="00AC73DC" w:rsidRDefault="00AC73DC" w:rsidP="00AC73DC">
            <w:pPr>
              <w:widowControl w:val="0"/>
              <w:spacing w:after="0" w:line="240" w:lineRule="auto"/>
              <w:jc w:val="center"/>
              <w:rPr>
                <w:rFonts w:ascii="Times New Roman" w:hAnsi="Times New Roman" w:cs="Times New Roman"/>
                <w:b/>
                <w:sz w:val="24"/>
                <w:szCs w:val="24"/>
              </w:rPr>
            </w:pPr>
          </w:p>
          <w:p w:rsidR="00AC73DC" w:rsidRPr="00AC73DC" w:rsidRDefault="00AC73DC" w:rsidP="00AC73DC">
            <w:pPr>
              <w:widowControl w:val="0"/>
              <w:spacing w:after="0" w:line="240" w:lineRule="auto"/>
              <w:jc w:val="center"/>
              <w:rPr>
                <w:rFonts w:ascii="Times New Roman" w:hAnsi="Times New Roman" w:cs="Times New Roman"/>
                <w:b/>
                <w:sz w:val="24"/>
                <w:szCs w:val="24"/>
              </w:rPr>
            </w:pPr>
          </w:p>
          <w:p w:rsidR="00AC73DC" w:rsidRPr="00AC73DC" w:rsidRDefault="00AC73DC" w:rsidP="00AC73DC">
            <w:pPr>
              <w:widowControl w:val="0"/>
              <w:spacing w:after="0" w:line="240" w:lineRule="auto"/>
              <w:jc w:val="center"/>
              <w:rPr>
                <w:rFonts w:ascii="Times New Roman" w:hAnsi="Times New Roman" w:cs="Times New Roman"/>
                <w:b/>
                <w:sz w:val="24"/>
                <w:szCs w:val="24"/>
              </w:rPr>
            </w:pPr>
          </w:p>
        </w:tc>
        <w:tc>
          <w:tcPr>
            <w:tcW w:w="181" w:type="pct"/>
            <w:tcBorders>
              <w:bottom w:val="single" w:sz="4" w:space="0" w:color="auto"/>
            </w:tcBorders>
          </w:tcPr>
          <w:p w:rsidR="00AC73DC" w:rsidRPr="00AC73DC" w:rsidRDefault="00AC73DC" w:rsidP="00AC73DC">
            <w:pPr>
              <w:widowControl w:val="0"/>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w:t>
            </w:r>
          </w:p>
          <w:p w:rsidR="00AC73DC" w:rsidRPr="00AC73DC" w:rsidRDefault="00AC73DC" w:rsidP="00AC73DC">
            <w:pPr>
              <w:widowControl w:val="0"/>
              <w:spacing w:after="0" w:line="240" w:lineRule="auto"/>
              <w:jc w:val="center"/>
              <w:rPr>
                <w:rFonts w:ascii="Times New Roman" w:hAnsi="Times New Roman" w:cs="Times New Roman"/>
                <w:b/>
                <w:sz w:val="24"/>
                <w:szCs w:val="24"/>
              </w:rPr>
            </w:pPr>
          </w:p>
          <w:p w:rsidR="00AC73DC" w:rsidRPr="00AC73DC" w:rsidRDefault="00AC73DC" w:rsidP="00AC73DC">
            <w:pPr>
              <w:widowControl w:val="0"/>
              <w:spacing w:after="0" w:line="240" w:lineRule="auto"/>
              <w:jc w:val="center"/>
              <w:rPr>
                <w:rFonts w:ascii="Times New Roman" w:hAnsi="Times New Roman" w:cs="Times New Roman"/>
                <w:b/>
                <w:sz w:val="24"/>
                <w:szCs w:val="24"/>
              </w:rPr>
            </w:pPr>
          </w:p>
          <w:p w:rsidR="00AC73DC" w:rsidRPr="00AC73DC" w:rsidRDefault="00AC73DC" w:rsidP="00AC73DC">
            <w:pPr>
              <w:widowControl w:val="0"/>
              <w:spacing w:after="0" w:line="240" w:lineRule="auto"/>
              <w:jc w:val="center"/>
              <w:rPr>
                <w:rFonts w:ascii="Times New Roman" w:hAnsi="Times New Roman" w:cs="Times New Roman"/>
                <w:b/>
                <w:sz w:val="24"/>
                <w:szCs w:val="24"/>
              </w:rPr>
            </w:pPr>
          </w:p>
          <w:p w:rsidR="00AC73DC" w:rsidRPr="00AC73DC" w:rsidRDefault="00AC73DC" w:rsidP="00AC73DC">
            <w:pPr>
              <w:widowControl w:val="0"/>
              <w:spacing w:after="0" w:line="240" w:lineRule="auto"/>
              <w:jc w:val="center"/>
              <w:rPr>
                <w:rFonts w:ascii="Times New Roman" w:hAnsi="Times New Roman" w:cs="Times New Roman"/>
                <w:b/>
                <w:sz w:val="24"/>
                <w:szCs w:val="24"/>
              </w:rPr>
            </w:pPr>
          </w:p>
        </w:tc>
        <w:tc>
          <w:tcPr>
            <w:tcW w:w="317" w:type="pct"/>
            <w:shd w:val="clear" w:color="auto" w:fill="auto"/>
          </w:tcPr>
          <w:p w:rsidR="00AC73DC" w:rsidRPr="00AC73DC" w:rsidRDefault="00AC73DC" w:rsidP="00AC73DC">
            <w:pPr>
              <w:widowControl w:val="0"/>
              <w:suppressAutoHyphens/>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w:t>
            </w:r>
          </w:p>
        </w:tc>
        <w:tc>
          <w:tcPr>
            <w:tcW w:w="358" w:type="pct"/>
            <w:shd w:val="clear" w:color="auto" w:fill="auto"/>
          </w:tcPr>
          <w:p w:rsidR="00AC73DC" w:rsidRPr="00AC73DC" w:rsidRDefault="00AC73DC" w:rsidP="00AC73DC">
            <w:pPr>
              <w:widowControl w:val="0"/>
              <w:spacing w:after="0" w:line="240" w:lineRule="auto"/>
              <w:jc w:val="center"/>
              <w:rPr>
                <w:rFonts w:ascii="Times New Roman" w:hAnsi="Times New Roman" w:cs="Times New Roman"/>
                <w:i/>
                <w:iCs/>
                <w:sz w:val="24"/>
                <w:szCs w:val="24"/>
              </w:rPr>
            </w:pPr>
            <w:r w:rsidRPr="00AC73DC">
              <w:rPr>
                <w:rFonts w:ascii="Times New Roman" w:hAnsi="Times New Roman" w:cs="Times New Roman"/>
                <w:i/>
                <w:iCs/>
                <w:sz w:val="24"/>
                <w:szCs w:val="24"/>
              </w:rPr>
              <w:t>-</w:t>
            </w:r>
          </w:p>
        </w:tc>
      </w:tr>
      <w:tr w:rsidR="00AC73DC" w:rsidRPr="00AC73DC" w:rsidTr="009C7848">
        <w:tc>
          <w:tcPr>
            <w:tcW w:w="531" w:type="pct"/>
            <w:shd w:val="clear" w:color="auto" w:fill="auto"/>
          </w:tcPr>
          <w:p w:rsidR="003B1102" w:rsidRDefault="009C7848" w:rsidP="00AC73DC">
            <w:pPr>
              <w:pStyle w:val="21"/>
              <w:widowControl w:val="0"/>
              <w:ind w:left="0" w:firstLine="0"/>
              <w:rPr>
                <w:b/>
                <w:bCs/>
                <w:color w:val="000000"/>
              </w:rPr>
            </w:pPr>
            <w:r>
              <w:rPr>
                <w:b/>
                <w:bCs/>
                <w:color w:val="000000"/>
              </w:rPr>
              <w:t xml:space="preserve">ОК 04,ОК 05,  ОК 08, </w:t>
            </w:r>
            <w:r w:rsidR="003B1102">
              <w:rPr>
                <w:b/>
                <w:bCs/>
                <w:color w:val="000000"/>
              </w:rPr>
              <w:t>ОК 09</w:t>
            </w:r>
          </w:p>
          <w:p w:rsidR="00AC73DC" w:rsidRPr="00AC73DC" w:rsidRDefault="003B1102" w:rsidP="00AC73DC">
            <w:pPr>
              <w:pStyle w:val="21"/>
              <w:widowControl w:val="0"/>
              <w:ind w:left="0" w:firstLine="0"/>
              <w:rPr>
                <w:b/>
                <w:bCs/>
              </w:rPr>
            </w:pPr>
            <w:r>
              <w:rPr>
                <w:b/>
                <w:bCs/>
                <w:color w:val="000000"/>
              </w:rPr>
              <w:t>ПК 2</w:t>
            </w:r>
            <w:r w:rsidR="00AC73DC" w:rsidRPr="00AC73DC">
              <w:rPr>
                <w:b/>
                <w:bCs/>
                <w:color w:val="000000"/>
              </w:rPr>
              <w:t>.</w:t>
            </w:r>
            <w:r>
              <w:rPr>
                <w:b/>
                <w:bCs/>
                <w:color w:val="000000"/>
              </w:rPr>
              <w:t>1,  ПК 2.2</w:t>
            </w:r>
          </w:p>
        </w:tc>
        <w:tc>
          <w:tcPr>
            <w:tcW w:w="1038" w:type="pct"/>
            <w:shd w:val="clear" w:color="auto" w:fill="auto"/>
          </w:tcPr>
          <w:p w:rsidR="00AC73DC" w:rsidRPr="00AC73DC" w:rsidRDefault="00A104DE" w:rsidP="00AC73DC">
            <w:pPr>
              <w:pStyle w:val="21"/>
              <w:widowControl w:val="0"/>
              <w:ind w:left="0" w:firstLine="0"/>
              <w:rPr>
                <w:b/>
                <w:bCs/>
              </w:rPr>
            </w:pPr>
            <w:r w:rsidRPr="00584C10">
              <w:rPr>
                <w:b/>
                <w:bCs/>
              </w:rPr>
              <w:t>Раздел 2. Изучение устройства и правил эксплуатации контрольно-кассовой техники</w:t>
            </w:r>
          </w:p>
        </w:tc>
        <w:tc>
          <w:tcPr>
            <w:tcW w:w="226" w:type="pct"/>
            <w:shd w:val="clear" w:color="auto" w:fill="auto"/>
          </w:tcPr>
          <w:p w:rsidR="00AC73DC" w:rsidRPr="00AC73DC" w:rsidRDefault="009C7848" w:rsidP="00AC73D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452" w:type="pct"/>
            <w:tcBorders>
              <w:right w:val="single" w:sz="4" w:space="0" w:color="auto"/>
            </w:tcBorders>
            <w:shd w:val="clear" w:color="auto" w:fill="auto"/>
          </w:tcPr>
          <w:p w:rsidR="00AC73DC" w:rsidRPr="00AC73DC" w:rsidRDefault="009C7848" w:rsidP="00AC73D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542" w:type="pct"/>
            <w:tcBorders>
              <w:top w:val="single" w:sz="4" w:space="0" w:color="auto"/>
              <w:left w:val="single" w:sz="4" w:space="0" w:color="auto"/>
            </w:tcBorders>
            <w:shd w:val="clear" w:color="auto" w:fill="auto"/>
          </w:tcPr>
          <w:p w:rsidR="00AC73DC" w:rsidRPr="00AC73DC" w:rsidRDefault="003B1102" w:rsidP="00AC73D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33" w:type="pct"/>
            <w:tcBorders>
              <w:top w:val="single" w:sz="4" w:space="0" w:color="auto"/>
            </w:tcBorders>
          </w:tcPr>
          <w:p w:rsidR="00AC73DC" w:rsidRPr="00AC73DC" w:rsidRDefault="003B1102" w:rsidP="00AC73D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42" w:type="pct"/>
            <w:tcBorders>
              <w:top w:val="single" w:sz="4" w:space="0" w:color="auto"/>
            </w:tcBorders>
            <w:shd w:val="clear" w:color="auto" w:fill="auto"/>
          </w:tcPr>
          <w:p w:rsidR="00AC73DC" w:rsidRPr="00AC73DC" w:rsidRDefault="003B1102" w:rsidP="00AC73D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80" w:type="pct"/>
            <w:tcBorders>
              <w:top w:val="single" w:sz="4" w:space="0" w:color="auto"/>
              <w:bottom w:val="single" w:sz="4" w:space="0" w:color="auto"/>
            </w:tcBorders>
          </w:tcPr>
          <w:p w:rsidR="00AC73DC" w:rsidRPr="00AC73DC" w:rsidRDefault="003B1102" w:rsidP="00AC73DC">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rPr>
              <w:t>-</w:t>
            </w:r>
          </w:p>
        </w:tc>
        <w:tc>
          <w:tcPr>
            <w:tcW w:w="181" w:type="pct"/>
            <w:tcBorders>
              <w:top w:val="single" w:sz="4" w:space="0" w:color="auto"/>
              <w:bottom w:val="single" w:sz="4" w:space="0" w:color="auto"/>
            </w:tcBorders>
          </w:tcPr>
          <w:p w:rsidR="00AC73DC" w:rsidRPr="00AC73DC" w:rsidRDefault="003B1102" w:rsidP="00AC73DC">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rPr>
              <w:t>-</w:t>
            </w:r>
          </w:p>
        </w:tc>
        <w:tc>
          <w:tcPr>
            <w:tcW w:w="317" w:type="pct"/>
            <w:shd w:val="clear" w:color="auto" w:fill="auto"/>
          </w:tcPr>
          <w:p w:rsidR="00AC73DC" w:rsidRPr="00AC73DC" w:rsidRDefault="00AC73DC" w:rsidP="00AC73DC">
            <w:pPr>
              <w:widowControl w:val="0"/>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w:t>
            </w:r>
          </w:p>
        </w:tc>
        <w:tc>
          <w:tcPr>
            <w:tcW w:w="358" w:type="pct"/>
            <w:shd w:val="clear" w:color="auto" w:fill="auto"/>
          </w:tcPr>
          <w:p w:rsidR="00AC73DC" w:rsidRPr="00AC73DC" w:rsidRDefault="00AC73DC" w:rsidP="00AC73DC">
            <w:pPr>
              <w:widowControl w:val="0"/>
              <w:spacing w:after="0" w:line="240" w:lineRule="auto"/>
              <w:jc w:val="center"/>
              <w:rPr>
                <w:rFonts w:ascii="Times New Roman" w:hAnsi="Times New Roman" w:cs="Times New Roman"/>
                <w:i/>
                <w:iCs/>
                <w:sz w:val="24"/>
                <w:szCs w:val="24"/>
              </w:rPr>
            </w:pPr>
            <w:r w:rsidRPr="00AC73DC">
              <w:rPr>
                <w:rFonts w:ascii="Times New Roman" w:hAnsi="Times New Roman" w:cs="Times New Roman"/>
                <w:i/>
                <w:iCs/>
                <w:sz w:val="24"/>
                <w:szCs w:val="24"/>
              </w:rPr>
              <w:t>-</w:t>
            </w:r>
          </w:p>
        </w:tc>
      </w:tr>
      <w:tr w:rsidR="00AC73DC" w:rsidRPr="00AC73DC" w:rsidTr="009C7848">
        <w:tc>
          <w:tcPr>
            <w:tcW w:w="531" w:type="pct"/>
            <w:shd w:val="clear" w:color="auto" w:fill="auto"/>
          </w:tcPr>
          <w:p w:rsidR="003B1102" w:rsidRDefault="009C7848" w:rsidP="00AC73DC">
            <w:pPr>
              <w:pStyle w:val="21"/>
              <w:widowControl w:val="0"/>
              <w:ind w:left="0" w:firstLine="0"/>
              <w:rPr>
                <w:b/>
                <w:bCs/>
                <w:color w:val="000000"/>
              </w:rPr>
            </w:pPr>
            <w:r>
              <w:rPr>
                <w:b/>
                <w:bCs/>
                <w:color w:val="000000"/>
              </w:rPr>
              <w:t>ОК 05, ОК 09</w:t>
            </w:r>
          </w:p>
          <w:p w:rsidR="00AC73DC" w:rsidRPr="00AC73DC" w:rsidRDefault="003B1102" w:rsidP="00AC73DC">
            <w:pPr>
              <w:pStyle w:val="21"/>
              <w:widowControl w:val="0"/>
              <w:ind w:left="0" w:firstLine="0"/>
              <w:rPr>
                <w:b/>
                <w:bCs/>
                <w:color w:val="000000"/>
              </w:rPr>
            </w:pPr>
            <w:r>
              <w:rPr>
                <w:b/>
                <w:bCs/>
                <w:color w:val="000000"/>
              </w:rPr>
              <w:t>ПК 2</w:t>
            </w:r>
            <w:r w:rsidR="00AC73DC" w:rsidRPr="00AC73DC">
              <w:rPr>
                <w:b/>
                <w:bCs/>
                <w:color w:val="000000"/>
              </w:rPr>
              <w:t>.</w:t>
            </w:r>
            <w:r>
              <w:rPr>
                <w:b/>
                <w:bCs/>
                <w:color w:val="000000"/>
              </w:rPr>
              <w:t>4,  ПК 2.5,  ПК 2.6</w:t>
            </w:r>
          </w:p>
        </w:tc>
        <w:tc>
          <w:tcPr>
            <w:tcW w:w="1038" w:type="pct"/>
            <w:shd w:val="clear" w:color="auto" w:fill="auto"/>
          </w:tcPr>
          <w:p w:rsidR="00AC73DC" w:rsidRPr="00AC73DC" w:rsidRDefault="003B1102" w:rsidP="00AC73DC">
            <w:pPr>
              <w:pStyle w:val="21"/>
              <w:widowControl w:val="0"/>
              <w:ind w:left="0" w:firstLine="0"/>
              <w:rPr>
                <w:b/>
                <w:bCs/>
                <w:color w:val="000000"/>
              </w:rPr>
            </w:pPr>
            <w:r w:rsidRPr="0065513A">
              <w:rPr>
                <w:b/>
                <w:bCs/>
                <w:color w:val="000000"/>
              </w:rPr>
              <w:t>Раздел 3. Приобретение умений эксплуатации ККТ</w:t>
            </w:r>
            <w:r w:rsidR="00AC73DC" w:rsidRPr="00AC73DC">
              <w:rPr>
                <w:b/>
                <w:color w:val="000000"/>
              </w:rPr>
              <w:t>торговле</w:t>
            </w:r>
          </w:p>
        </w:tc>
        <w:tc>
          <w:tcPr>
            <w:tcW w:w="226" w:type="pct"/>
            <w:shd w:val="clear" w:color="auto" w:fill="auto"/>
          </w:tcPr>
          <w:p w:rsidR="00AC73DC" w:rsidRPr="00AC73DC" w:rsidRDefault="00D8050A" w:rsidP="00AC73D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50</w:t>
            </w:r>
          </w:p>
        </w:tc>
        <w:tc>
          <w:tcPr>
            <w:tcW w:w="452" w:type="pct"/>
            <w:shd w:val="clear" w:color="auto" w:fill="auto"/>
          </w:tcPr>
          <w:p w:rsidR="00AC73DC" w:rsidRPr="00AC73DC" w:rsidRDefault="00D8050A" w:rsidP="00AC73D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50</w:t>
            </w:r>
          </w:p>
        </w:tc>
        <w:tc>
          <w:tcPr>
            <w:tcW w:w="542" w:type="pct"/>
            <w:shd w:val="clear" w:color="auto" w:fill="auto"/>
          </w:tcPr>
          <w:p w:rsidR="00AC73DC" w:rsidRPr="00AC73DC" w:rsidRDefault="009C7848" w:rsidP="00AC73D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633" w:type="pct"/>
          </w:tcPr>
          <w:p w:rsidR="00AC73DC" w:rsidRPr="00AC73DC" w:rsidRDefault="009C7848" w:rsidP="00AC73D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542" w:type="pct"/>
            <w:shd w:val="clear" w:color="auto" w:fill="auto"/>
          </w:tcPr>
          <w:p w:rsidR="00AC73DC" w:rsidRPr="00AC73DC" w:rsidRDefault="009C7848" w:rsidP="00AC73D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80" w:type="pct"/>
            <w:tcBorders>
              <w:top w:val="single" w:sz="4" w:space="0" w:color="auto"/>
            </w:tcBorders>
          </w:tcPr>
          <w:p w:rsidR="00AC73DC" w:rsidRPr="00AC73DC" w:rsidRDefault="009C7848" w:rsidP="00AC73D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1" w:type="pct"/>
            <w:tcBorders>
              <w:top w:val="single" w:sz="4" w:space="0" w:color="auto"/>
            </w:tcBorders>
          </w:tcPr>
          <w:p w:rsidR="00AC73DC" w:rsidRPr="00AC73DC" w:rsidRDefault="009C7848" w:rsidP="00AC73DC">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17" w:type="pct"/>
            <w:shd w:val="clear" w:color="auto" w:fill="auto"/>
          </w:tcPr>
          <w:p w:rsidR="00AC73DC" w:rsidRPr="00AC73DC" w:rsidRDefault="00AC73DC" w:rsidP="00AC73DC">
            <w:pPr>
              <w:widowControl w:val="0"/>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w:t>
            </w:r>
          </w:p>
        </w:tc>
        <w:tc>
          <w:tcPr>
            <w:tcW w:w="358" w:type="pct"/>
            <w:shd w:val="clear" w:color="auto" w:fill="auto"/>
          </w:tcPr>
          <w:p w:rsidR="00AC73DC" w:rsidRPr="00AC73DC" w:rsidRDefault="00AC73DC" w:rsidP="00AC73DC">
            <w:pPr>
              <w:widowControl w:val="0"/>
              <w:spacing w:after="0" w:line="240" w:lineRule="auto"/>
              <w:jc w:val="center"/>
              <w:rPr>
                <w:rFonts w:ascii="Times New Roman" w:hAnsi="Times New Roman" w:cs="Times New Roman"/>
                <w:iCs/>
                <w:sz w:val="24"/>
                <w:szCs w:val="24"/>
              </w:rPr>
            </w:pPr>
            <w:r w:rsidRPr="00AC73DC">
              <w:rPr>
                <w:rFonts w:ascii="Times New Roman" w:hAnsi="Times New Roman" w:cs="Times New Roman"/>
                <w:iCs/>
                <w:sz w:val="24"/>
                <w:szCs w:val="24"/>
              </w:rPr>
              <w:t>-</w:t>
            </w:r>
          </w:p>
        </w:tc>
      </w:tr>
      <w:tr w:rsidR="00AC73DC" w:rsidRPr="00AC73DC" w:rsidTr="009C7848">
        <w:tc>
          <w:tcPr>
            <w:tcW w:w="531" w:type="pct"/>
            <w:shd w:val="clear" w:color="auto" w:fill="auto"/>
          </w:tcPr>
          <w:p w:rsidR="00D8050A" w:rsidRPr="00D8050A" w:rsidRDefault="00D8050A" w:rsidP="00D8050A">
            <w:pPr>
              <w:spacing w:after="0" w:line="240" w:lineRule="auto"/>
              <w:rPr>
                <w:rFonts w:ascii="Times New Roman" w:eastAsia="Times New Roman" w:hAnsi="Times New Roman" w:cs="Times New Roman"/>
                <w:b/>
                <w:bCs/>
                <w:sz w:val="24"/>
                <w:szCs w:val="24"/>
              </w:rPr>
            </w:pPr>
            <w:r w:rsidRPr="00D8050A">
              <w:rPr>
                <w:rFonts w:ascii="Times New Roman" w:eastAsia="Times New Roman" w:hAnsi="Times New Roman" w:cs="Times New Roman"/>
                <w:b/>
                <w:bCs/>
                <w:sz w:val="24"/>
                <w:szCs w:val="24"/>
              </w:rPr>
              <w:t>ОК 01</w:t>
            </w:r>
            <w:r>
              <w:rPr>
                <w:rFonts w:ascii="Times New Roman" w:eastAsia="Times New Roman" w:hAnsi="Times New Roman" w:cs="Times New Roman"/>
                <w:b/>
                <w:bCs/>
                <w:sz w:val="24"/>
                <w:szCs w:val="24"/>
              </w:rPr>
              <w:t xml:space="preserve">, </w:t>
            </w:r>
            <w:r w:rsidRPr="00D8050A">
              <w:rPr>
                <w:rFonts w:ascii="Times New Roman" w:eastAsia="Times New Roman" w:hAnsi="Times New Roman" w:cs="Times New Roman"/>
                <w:b/>
                <w:bCs/>
                <w:sz w:val="24"/>
                <w:szCs w:val="24"/>
              </w:rPr>
              <w:t>ОК 02</w:t>
            </w:r>
          </w:p>
          <w:p w:rsidR="00D8050A" w:rsidRPr="00D8050A" w:rsidRDefault="00D8050A" w:rsidP="00D8050A">
            <w:pPr>
              <w:spacing w:after="0" w:line="240" w:lineRule="auto"/>
              <w:rPr>
                <w:rFonts w:ascii="Times New Roman" w:eastAsia="Times New Roman" w:hAnsi="Times New Roman" w:cs="Times New Roman"/>
                <w:b/>
                <w:bCs/>
                <w:sz w:val="24"/>
                <w:szCs w:val="24"/>
              </w:rPr>
            </w:pPr>
            <w:r w:rsidRPr="00D8050A">
              <w:rPr>
                <w:rFonts w:ascii="Times New Roman" w:eastAsia="Times New Roman" w:hAnsi="Times New Roman" w:cs="Times New Roman"/>
                <w:b/>
                <w:bCs/>
                <w:sz w:val="24"/>
                <w:szCs w:val="24"/>
              </w:rPr>
              <w:t>ОК 03</w:t>
            </w:r>
            <w:r>
              <w:rPr>
                <w:rFonts w:ascii="Times New Roman" w:eastAsia="Times New Roman" w:hAnsi="Times New Roman" w:cs="Times New Roman"/>
                <w:b/>
                <w:bCs/>
                <w:sz w:val="24"/>
                <w:szCs w:val="24"/>
              </w:rPr>
              <w:t xml:space="preserve">, </w:t>
            </w:r>
            <w:r w:rsidRPr="00D8050A">
              <w:rPr>
                <w:rFonts w:ascii="Times New Roman" w:eastAsia="Times New Roman" w:hAnsi="Times New Roman" w:cs="Times New Roman"/>
                <w:b/>
                <w:bCs/>
                <w:sz w:val="24"/>
                <w:szCs w:val="24"/>
              </w:rPr>
              <w:t>ОК 04</w:t>
            </w:r>
          </w:p>
          <w:p w:rsidR="00D8050A" w:rsidRPr="00D8050A" w:rsidRDefault="00D8050A" w:rsidP="00D8050A">
            <w:pPr>
              <w:spacing w:after="0" w:line="240" w:lineRule="auto"/>
              <w:rPr>
                <w:rFonts w:ascii="Times New Roman" w:eastAsia="Times New Roman" w:hAnsi="Times New Roman" w:cs="Times New Roman"/>
                <w:b/>
                <w:bCs/>
                <w:sz w:val="24"/>
                <w:szCs w:val="24"/>
              </w:rPr>
            </w:pPr>
            <w:r w:rsidRPr="00D8050A">
              <w:rPr>
                <w:rFonts w:ascii="Times New Roman" w:eastAsia="Times New Roman" w:hAnsi="Times New Roman" w:cs="Times New Roman"/>
                <w:b/>
                <w:bCs/>
                <w:sz w:val="24"/>
                <w:szCs w:val="24"/>
              </w:rPr>
              <w:t>ОК 05</w:t>
            </w:r>
            <w:r>
              <w:rPr>
                <w:rFonts w:ascii="Times New Roman" w:eastAsia="Times New Roman" w:hAnsi="Times New Roman" w:cs="Times New Roman"/>
                <w:b/>
                <w:bCs/>
                <w:sz w:val="24"/>
                <w:szCs w:val="24"/>
              </w:rPr>
              <w:t xml:space="preserve">, </w:t>
            </w:r>
            <w:r w:rsidRPr="00D8050A">
              <w:rPr>
                <w:rFonts w:ascii="Times New Roman" w:eastAsia="Times New Roman" w:hAnsi="Times New Roman" w:cs="Times New Roman"/>
                <w:b/>
                <w:bCs/>
                <w:sz w:val="24"/>
                <w:szCs w:val="24"/>
              </w:rPr>
              <w:t>ОК 08</w:t>
            </w:r>
          </w:p>
          <w:p w:rsidR="00D8050A" w:rsidRPr="00D8050A" w:rsidRDefault="00D8050A" w:rsidP="00D8050A">
            <w:pPr>
              <w:widowControl w:val="0"/>
              <w:spacing w:after="0" w:line="240" w:lineRule="auto"/>
              <w:rPr>
                <w:rFonts w:ascii="Times New Roman" w:hAnsi="Times New Roman" w:cs="Times New Roman"/>
                <w:b/>
                <w:bCs/>
                <w:color w:val="000000"/>
                <w:sz w:val="24"/>
                <w:szCs w:val="24"/>
              </w:rPr>
            </w:pPr>
            <w:r w:rsidRPr="00D8050A">
              <w:rPr>
                <w:rFonts w:ascii="Times New Roman" w:eastAsia="Times New Roman" w:hAnsi="Times New Roman" w:cs="Times New Roman"/>
                <w:b/>
                <w:bCs/>
                <w:sz w:val="24"/>
                <w:szCs w:val="24"/>
              </w:rPr>
              <w:t>ОК 09</w:t>
            </w:r>
          </w:p>
          <w:p w:rsidR="00AC73DC" w:rsidRPr="00AC73DC" w:rsidRDefault="00D8050A" w:rsidP="00AC73DC">
            <w:pPr>
              <w:widowControl w:val="0"/>
              <w:spacing w:after="0" w:line="240" w:lineRule="auto"/>
              <w:rPr>
                <w:rFonts w:ascii="Times New Roman" w:hAnsi="Times New Roman" w:cs="Times New Roman"/>
                <w:b/>
                <w:sz w:val="24"/>
                <w:szCs w:val="24"/>
              </w:rPr>
            </w:pPr>
            <w:r>
              <w:rPr>
                <w:rFonts w:ascii="Times New Roman" w:hAnsi="Times New Roman" w:cs="Times New Roman"/>
                <w:b/>
                <w:bCs/>
                <w:color w:val="000000"/>
                <w:sz w:val="24"/>
                <w:szCs w:val="24"/>
              </w:rPr>
              <w:t>ПК 2.1-2</w:t>
            </w:r>
            <w:r w:rsidR="00AC73DC" w:rsidRPr="00AC73DC">
              <w:rPr>
                <w:rFonts w:ascii="Times New Roman" w:hAnsi="Times New Roman" w:cs="Times New Roman"/>
                <w:b/>
                <w:bCs/>
                <w:color w:val="000000"/>
                <w:sz w:val="24"/>
                <w:szCs w:val="24"/>
              </w:rPr>
              <w:t>.</w:t>
            </w:r>
            <w:r>
              <w:rPr>
                <w:rFonts w:ascii="Times New Roman" w:hAnsi="Times New Roman" w:cs="Times New Roman"/>
                <w:b/>
                <w:bCs/>
                <w:color w:val="000000"/>
                <w:sz w:val="24"/>
                <w:szCs w:val="24"/>
              </w:rPr>
              <w:t>6</w:t>
            </w:r>
          </w:p>
        </w:tc>
        <w:tc>
          <w:tcPr>
            <w:tcW w:w="1038" w:type="pct"/>
            <w:shd w:val="clear" w:color="auto" w:fill="auto"/>
          </w:tcPr>
          <w:p w:rsidR="00AC73DC" w:rsidRPr="00AC73DC" w:rsidRDefault="00AC73DC" w:rsidP="00AC73DC">
            <w:pPr>
              <w:widowControl w:val="0"/>
              <w:spacing w:after="0" w:line="240" w:lineRule="auto"/>
              <w:rPr>
                <w:rFonts w:ascii="Times New Roman" w:hAnsi="Times New Roman" w:cs="Times New Roman"/>
                <w:b/>
                <w:sz w:val="24"/>
                <w:szCs w:val="24"/>
              </w:rPr>
            </w:pPr>
            <w:r w:rsidRPr="00AC73DC">
              <w:rPr>
                <w:rFonts w:ascii="Times New Roman" w:hAnsi="Times New Roman" w:cs="Times New Roman"/>
                <w:b/>
                <w:sz w:val="24"/>
                <w:szCs w:val="24"/>
              </w:rPr>
              <w:t>Производственная и учебная практики часов</w:t>
            </w:r>
          </w:p>
        </w:tc>
        <w:tc>
          <w:tcPr>
            <w:tcW w:w="226" w:type="pct"/>
            <w:shd w:val="clear" w:color="auto" w:fill="auto"/>
          </w:tcPr>
          <w:p w:rsidR="00AC73DC" w:rsidRPr="00AC73DC" w:rsidRDefault="009C7848" w:rsidP="00AC73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288</w:t>
            </w:r>
          </w:p>
          <w:p w:rsidR="00AC73DC" w:rsidRPr="00AC73DC" w:rsidRDefault="00AC73DC" w:rsidP="00AC73DC">
            <w:pPr>
              <w:spacing w:after="0" w:line="240" w:lineRule="auto"/>
              <w:jc w:val="center"/>
              <w:rPr>
                <w:rFonts w:ascii="Times New Roman" w:hAnsi="Times New Roman" w:cs="Times New Roman"/>
                <w:i/>
                <w:sz w:val="24"/>
                <w:szCs w:val="24"/>
              </w:rPr>
            </w:pPr>
          </w:p>
          <w:p w:rsidR="00AC73DC" w:rsidRPr="00AC73DC" w:rsidRDefault="00AC73DC" w:rsidP="00AC73DC">
            <w:pPr>
              <w:spacing w:after="0" w:line="240" w:lineRule="auto"/>
              <w:jc w:val="center"/>
              <w:rPr>
                <w:rFonts w:ascii="Times New Roman" w:hAnsi="Times New Roman" w:cs="Times New Roman"/>
                <w:i/>
                <w:sz w:val="24"/>
                <w:szCs w:val="24"/>
              </w:rPr>
            </w:pPr>
          </w:p>
        </w:tc>
        <w:tc>
          <w:tcPr>
            <w:tcW w:w="452" w:type="pct"/>
            <w:tcBorders>
              <w:right w:val="single" w:sz="4" w:space="0" w:color="auto"/>
            </w:tcBorders>
            <w:shd w:val="clear" w:color="auto" w:fill="auto"/>
          </w:tcPr>
          <w:p w:rsidR="00AC73DC" w:rsidRPr="00AC73DC" w:rsidRDefault="009C7848" w:rsidP="00AC73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288</w:t>
            </w:r>
          </w:p>
        </w:tc>
        <w:tc>
          <w:tcPr>
            <w:tcW w:w="2078" w:type="pct"/>
            <w:gridSpan w:val="5"/>
            <w:tcBorders>
              <w:left w:val="single" w:sz="4" w:space="0" w:color="auto"/>
              <w:right w:val="single" w:sz="4" w:space="0" w:color="auto"/>
            </w:tcBorders>
            <w:shd w:val="clear" w:color="auto" w:fill="A6A6A6"/>
          </w:tcPr>
          <w:p w:rsidR="00AC73DC" w:rsidRPr="00AC73DC" w:rsidRDefault="00AC73DC" w:rsidP="00AC73DC">
            <w:pPr>
              <w:spacing w:after="0" w:line="240" w:lineRule="auto"/>
              <w:jc w:val="center"/>
              <w:rPr>
                <w:rFonts w:ascii="Times New Roman" w:hAnsi="Times New Roman" w:cs="Times New Roman"/>
                <w:sz w:val="24"/>
                <w:szCs w:val="24"/>
              </w:rPr>
            </w:pPr>
          </w:p>
        </w:tc>
        <w:tc>
          <w:tcPr>
            <w:tcW w:w="317" w:type="pct"/>
            <w:tcBorders>
              <w:left w:val="single" w:sz="4" w:space="0" w:color="auto"/>
            </w:tcBorders>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1</w:t>
            </w:r>
            <w:r w:rsidR="009C7848">
              <w:rPr>
                <w:rFonts w:ascii="Times New Roman" w:hAnsi="Times New Roman" w:cs="Times New Roman"/>
                <w:sz w:val="24"/>
                <w:szCs w:val="24"/>
              </w:rPr>
              <w:t>08</w:t>
            </w:r>
          </w:p>
        </w:tc>
        <w:tc>
          <w:tcPr>
            <w:tcW w:w="358" w:type="pct"/>
            <w:shd w:val="clear" w:color="auto" w:fill="auto"/>
          </w:tcPr>
          <w:p w:rsidR="00AC73DC" w:rsidRPr="00AC73DC" w:rsidRDefault="009C7848" w:rsidP="00AC73DC">
            <w:pPr>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180</w:t>
            </w:r>
          </w:p>
          <w:p w:rsidR="00AC73DC" w:rsidRPr="00AC73DC" w:rsidRDefault="00AC73DC" w:rsidP="00AC73DC">
            <w:pPr>
              <w:spacing w:after="0" w:line="240" w:lineRule="auto"/>
              <w:jc w:val="center"/>
              <w:rPr>
                <w:rFonts w:ascii="Times New Roman" w:hAnsi="Times New Roman" w:cs="Times New Roman"/>
                <w:iCs/>
                <w:sz w:val="24"/>
                <w:szCs w:val="24"/>
              </w:rPr>
            </w:pPr>
          </w:p>
        </w:tc>
      </w:tr>
      <w:tr w:rsidR="00AC73DC" w:rsidRPr="00AC73DC" w:rsidTr="009C7848">
        <w:tc>
          <w:tcPr>
            <w:tcW w:w="531" w:type="pct"/>
            <w:shd w:val="clear" w:color="auto" w:fill="auto"/>
          </w:tcPr>
          <w:p w:rsidR="00AC73DC" w:rsidRPr="00AC73DC" w:rsidRDefault="00AC73DC" w:rsidP="00AC73DC">
            <w:pPr>
              <w:widowControl w:val="0"/>
              <w:spacing w:after="0" w:line="240" w:lineRule="auto"/>
              <w:jc w:val="both"/>
              <w:rPr>
                <w:rFonts w:ascii="Times New Roman" w:hAnsi="Times New Roman" w:cs="Times New Roman"/>
                <w:b/>
                <w:i/>
                <w:iCs/>
                <w:sz w:val="24"/>
                <w:szCs w:val="24"/>
              </w:rPr>
            </w:pPr>
          </w:p>
        </w:tc>
        <w:tc>
          <w:tcPr>
            <w:tcW w:w="1038" w:type="pct"/>
            <w:shd w:val="clear" w:color="auto" w:fill="auto"/>
          </w:tcPr>
          <w:p w:rsidR="00AC73DC" w:rsidRPr="00AC73DC" w:rsidRDefault="00AC73DC" w:rsidP="00AC73DC">
            <w:pPr>
              <w:widowControl w:val="0"/>
              <w:spacing w:after="0" w:line="240" w:lineRule="auto"/>
              <w:jc w:val="both"/>
              <w:rPr>
                <w:rFonts w:ascii="Times New Roman" w:hAnsi="Times New Roman" w:cs="Times New Roman"/>
                <w:b/>
                <w:i/>
                <w:iCs/>
                <w:sz w:val="24"/>
                <w:szCs w:val="24"/>
              </w:rPr>
            </w:pPr>
            <w:r w:rsidRPr="00AC73DC">
              <w:rPr>
                <w:rFonts w:ascii="Times New Roman" w:hAnsi="Times New Roman" w:cs="Times New Roman"/>
                <w:b/>
                <w:i/>
                <w:iCs/>
                <w:sz w:val="24"/>
                <w:szCs w:val="24"/>
              </w:rPr>
              <w:t>Всего:</w:t>
            </w:r>
          </w:p>
        </w:tc>
        <w:tc>
          <w:tcPr>
            <w:tcW w:w="226" w:type="pct"/>
            <w:shd w:val="clear" w:color="auto" w:fill="auto"/>
          </w:tcPr>
          <w:p w:rsidR="00AC73DC" w:rsidRPr="00AC73DC" w:rsidRDefault="00D8050A" w:rsidP="00AC73DC">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356</w:t>
            </w:r>
          </w:p>
        </w:tc>
        <w:tc>
          <w:tcPr>
            <w:tcW w:w="452" w:type="pct"/>
            <w:shd w:val="clear" w:color="auto" w:fill="auto"/>
          </w:tcPr>
          <w:p w:rsidR="00AC73DC" w:rsidRPr="00AC73DC" w:rsidRDefault="00D8050A" w:rsidP="00AC73DC">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35</w:t>
            </w:r>
            <w:r w:rsidR="00AC73DC" w:rsidRPr="00AC73DC">
              <w:rPr>
                <w:rFonts w:ascii="Times New Roman" w:hAnsi="Times New Roman" w:cs="Times New Roman"/>
                <w:b/>
                <w:i/>
                <w:iCs/>
                <w:sz w:val="24"/>
                <w:szCs w:val="24"/>
              </w:rPr>
              <w:t>6</w:t>
            </w:r>
          </w:p>
        </w:tc>
        <w:tc>
          <w:tcPr>
            <w:tcW w:w="542" w:type="pct"/>
            <w:shd w:val="clear" w:color="auto" w:fill="auto"/>
          </w:tcPr>
          <w:p w:rsidR="00AC73DC" w:rsidRPr="00AC73DC" w:rsidRDefault="009C7848" w:rsidP="00AC73DC">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30</w:t>
            </w:r>
          </w:p>
        </w:tc>
        <w:tc>
          <w:tcPr>
            <w:tcW w:w="633" w:type="pct"/>
          </w:tcPr>
          <w:p w:rsidR="00AC73DC" w:rsidRPr="00AC73DC" w:rsidRDefault="009C7848" w:rsidP="00AC73DC">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30</w:t>
            </w:r>
          </w:p>
        </w:tc>
        <w:tc>
          <w:tcPr>
            <w:tcW w:w="542" w:type="pct"/>
            <w:shd w:val="clear" w:color="auto" w:fill="auto"/>
          </w:tcPr>
          <w:p w:rsidR="00AC73DC" w:rsidRPr="00AC73DC" w:rsidRDefault="009C7848" w:rsidP="00AC73DC">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w:t>
            </w:r>
          </w:p>
        </w:tc>
        <w:tc>
          <w:tcPr>
            <w:tcW w:w="180" w:type="pct"/>
          </w:tcPr>
          <w:p w:rsidR="00AC73DC" w:rsidRPr="00AC73DC" w:rsidRDefault="009C7848" w:rsidP="00AC73DC">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6</w:t>
            </w:r>
          </w:p>
        </w:tc>
        <w:tc>
          <w:tcPr>
            <w:tcW w:w="181" w:type="pct"/>
          </w:tcPr>
          <w:p w:rsidR="00AC73DC" w:rsidRPr="00AC73DC" w:rsidRDefault="009C7848" w:rsidP="00AC73DC">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12</w:t>
            </w:r>
          </w:p>
        </w:tc>
        <w:tc>
          <w:tcPr>
            <w:tcW w:w="317" w:type="pct"/>
            <w:shd w:val="clear" w:color="auto" w:fill="auto"/>
          </w:tcPr>
          <w:p w:rsidR="00AC73DC" w:rsidRPr="00AC73DC" w:rsidRDefault="009C7848" w:rsidP="00AC73DC">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108</w:t>
            </w:r>
          </w:p>
        </w:tc>
        <w:tc>
          <w:tcPr>
            <w:tcW w:w="358" w:type="pct"/>
            <w:shd w:val="clear" w:color="auto" w:fill="auto"/>
          </w:tcPr>
          <w:p w:rsidR="00AC73DC" w:rsidRPr="00AC73DC" w:rsidRDefault="009C7848" w:rsidP="00AC73DC">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180</w:t>
            </w:r>
          </w:p>
        </w:tc>
      </w:tr>
    </w:tbl>
    <w:p w:rsidR="00AC73DC" w:rsidRPr="00D8050A" w:rsidRDefault="00AC73DC" w:rsidP="00D8050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i/>
          <w:caps/>
          <w:color w:val="FF0000"/>
          <w:sz w:val="24"/>
          <w:szCs w:val="24"/>
        </w:rPr>
      </w:pPr>
    </w:p>
    <w:p w:rsidR="00AC73DC" w:rsidRPr="00AC73DC" w:rsidRDefault="00AC73DC" w:rsidP="00AC73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firstLine="284"/>
        <w:outlineLvl w:val="0"/>
        <w:rPr>
          <w:rFonts w:ascii="Times New Roman" w:hAnsi="Times New Roman" w:cs="Times New Roman"/>
          <w:b/>
          <w:sz w:val="24"/>
          <w:szCs w:val="24"/>
        </w:rPr>
      </w:pPr>
      <w:r w:rsidRPr="00AC73DC">
        <w:rPr>
          <w:rFonts w:ascii="Times New Roman" w:hAnsi="Times New Roman" w:cs="Times New Roman"/>
          <w:b/>
          <w:caps/>
          <w:sz w:val="24"/>
          <w:szCs w:val="24"/>
        </w:rPr>
        <w:t>2.2.</w:t>
      </w:r>
      <w:r w:rsidRPr="00AC73DC">
        <w:rPr>
          <w:rFonts w:ascii="Times New Roman" w:hAnsi="Times New Roman" w:cs="Times New Roman"/>
          <w:b/>
          <w:sz w:val="24"/>
          <w:szCs w:val="24"/>
        </w:rPr>
        <w:t>Тематический план и содержание профессионального модуля (ПМ)</w:t>
      </w:r>
    </w:p>
    <w:p w:rsidR="00AC73DC" w:rsidRPr="00AC73DC" w:rsidRDefault="00AC73DC" w:rsidP="00AC73DC">
      <w:pPr>
        <w:spacing w:after="0" w:line="240" w:lineRule="auto"/>
        <w:rPr>
          <w:rFonts w:ascii="Times New Roman" w:hAnsi="Times New Roman" w:cs="Times New Roman"/>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567"/>
        <w:gridCol w:w="4961"/>
        <w:gridCol w:w="1134"/>
        <w:gridCol w:w="1134"/>
        <w:gridCol w:w="1276"/>
        <w:gridCol w:w="2410"/>
      </w:tblGrid>
      <w:tr w:rsidR="00AC73DC" w:rsidRPr="00AC73DC" w:rsidTr="00F328BA">
        <w:tc>
          <w:tcPr>
            <w:tcW w:w="3794"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5528" w:type="dxa"/>
            <w:gridSpan w:val="2"/>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b/>
                <w:bCs/>
                <w:sz w:val="24"/>
                <w:szCs w:val="24"/>
              </w:rPr>
              <w:t>Объем часов</w:t>
            </w:r>
          </w:p>
        </w:tc>
        <w:tc>
          <w:tcPr>
            <w:tcW w:w="1134" w:type="dxa"/>
          </w:tcPr>
          <w:p w:rsidR="00AC73DC" w:rsidRPr="00AC73DC" w:rsidRDefault="00AC73DC" w:rsidP="00AC73DC">
            <w:pPr>
              <w:spacing w:after="0" w:line="240" w:lineRule="auto"/>
              <w:jc w:val="center"/>
              <w:rPr>
                <w:rFonts w:ascii="Times New Roman" w:hAnsi="Times New Roman" w:cs="Times New Roman"/>
                <w:b/>
                <w:bCs/>
                <w:sz w:val="24"/>
                <w:szCs w:val="24"/>
              </w:rPr>
            </w:pPr>
            <w:r w:rsidRPr="00AC73DC">
              <w:rPr>
                <w:rFonts w:ascii="Times New Roman" w:eastAsia="Calibri" w:hAnsi="Times New Roman" w:cs="Times New Roman"/>
                <w:b/>
                <w:bCs/>
                <w:sz w:val="24"/>
                <w:szCs w:val="24"/>
              </w:rPr>
              <w:t>В т.ч. практическая  подготовка</w:t>
            </w:r>
          </w:p>
        </w:tc>
        <w:tc>
          <w:tcPr>
            <w:tcW w:w="1276"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b/>
                <w:bCs/>
                <w:sz w:val="24"/>
                <w:szCs w:val="24"/>
              </w:rPr>
              <w:t>Уровень освоения</w:t>
            </w:r>
          </w:p>
        </w:tc>
        <w:tc>
          <w:tcPr>
            <w:tcW w:w="2410" w:type="dxa"/>
          </w:tcPr>
          <w:p w:rsidR="00AC73DC" w:rsidRPr="00AC73DC" w:rsidRDefault="00AC73DC" w:rsidP="00AC73DC">
            <w:pPr>
              <w:spacing w:after="0" w:line="240" w:lineRule="auto"/>
              <w:jc w:val="center"/>
              <w:rPr>
                <w:rFonts w:ascii="Times New Roman" w:hAnsi="Times New Roman" w:cs="Times New Roman"/>
                <w:b/>
                <w:bCs/>
                <w:sz w:val="24"/>
                <w:szCs w:val="24"/>
              </w:rPr>
            </w:pPr>
            <w:r w:rsidRPr="00AC73DC">
              <w:rPr>
                <w:rFonts w:ascii="Times New Roman" w:hAnsi="Times New Roman" w:cs="Times New Roman"/>
                <w:b/>
                <w:bCs/>
                <w:sz w:val="24"/>
                <w:szCs w:val="24"/>
              </w:rPr>
              <w:t xml:space="preserve">Коды компетенций </w:t>
            </w:r>
            <w:r w:rsidRPr="00AC73DC">
              <w:rPr>
                <w:rFonts w:ascii="Times New Roman" w:hAnsi="Times New Roman" w:cs="Times New Roman"/>
                <w:b/>
                <w:bCs/>
                <w:sz w:val="24"/>
                <w:szCs w:val="24"/>
              </w:rPr>
              <w:br/>
              <w:t>и личностных результатов</w:t>
            </w:r>
            <w:r w:rsidRPr="00AC73DC">
              <w:rPr>
                <w:rFonts w:ascii="Times New Roman" w:hAnsi="Times New Roman" w:cs="Times New Roman"/>
                <w:b/>
                <w:bCs/>
                <w:sz w:val="24"/>
                <w:szCs w:val="24"/>
                <w:vertAlign w:val="superscript"/>
              </w:rPr>
              <w:footnoteReference w:id="3"/>
            </w:r>
            <w:r w:rsidRPr="00AC73DC">
              <w:rPr>
                <w:rFonts w:ascii="Times New Roman" w:hAnsi="Times New Roman" w:cs="Times New Roman"/>
                <w:b/>
                <w:bCs/>
                <w:sz w:val="24"/>
                <w:szCs w:val="24"/>
              </w:rPr>
              <w:t>, формированию которых способствует элемент программы</w:t>
            </w:r>
          </w:p>
        </w:tc>
      </w:tr>
      <w:tr w:rsidR="00AC73DC" w:rsidRPr="00AC73DC" w:rsidTr="00F328BA">
        <w:tc>
          <w:tcPr>
            <w:tcW w:w="3794"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1</w:t>
            </w:r>
          </w:p>
        </w:tc>
        <w:tc>
          <w:tcPr>
            <w:tcW w:w="5528" w:type="dxa"/>
            <w:gridSpan w:val="2"/>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3</w:t>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p>
        </w:tc>
        <w:tc>
          <w:tcPr>
            <w:tcW w:w="1276"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4</w:t>
            </w:r>
          </w:p>
        </w:tc>
        <w:tc>
          <w:tcPr>
            <w:tcW w:w="2410" w:type="dxa"/>
          </w:tcPr>
          <w:p w:rsidR="00AC73DC" w:rsidRPr="00AC73DC" w:rsidRDefault="00AC73DC" w:rsidP="00AC73DC">
            <w:pPr>
              <w:spacing w:after="0" w:line="240" w:lineRule="auto"/>
              <w:jc w:val="center"/>
              <w:rPr>
                <w:rFonts w:ascii="Times New Roman" w:hAnsi="Times New Roman" w:cs="Times New Roman"/>
                <w:sz w:val="24"/>
                <w:szCs w:val="24"/>
              </w:rPr>
            </w:pPr>
          </w:p>
        </w:tc>
      </w:tr>
      <w:tr w:rsidR="00427294" w:rsidRPr="00AC73DC" w:rsidTr="00F328BA">
        <w:trPr>
          <w:trHeight w:val="756"/>
        </w:trPr>
        <w:tc>
          <w:tcPr>
            <w:tcW w:w="9322" w:type="dxa"/>
            <w:gridSpan w:val="3"/>
          </w:tcPr>
          <w:p w:rsidR="00427294" w:rsidRPr="00AC73DC" w:rsidRDefault="00427294" w:rsidP="00AC73DC">
            <w:pPr>
              <w:spacing w:after="0" w:line="240" w:lineRule="auto"/>
              <w:rPr>
                <w:rFonts w:ascii="Times New Roman" w:hAnsi="Times New Roman" w:cs="Times New Roman"/>
                <w:sz w:val="24"/>
                <w:szCs w:val="24"/>
              </w:rPr>
            </w:pPr>
            <w:r w:rsidRPr="00ED6F45">
              <w:rPr>
                <w:rFonts w:ascii="Times New Roman" w:hAnsi="Times New Roman" w:cs="Times New Roman"/>
                <w:b/>
                <w:bCs/>
              </w:rPr>
              <w:t xml:space="preserve">МДК 02.01. </w:t>
            </w:r>
            <w:r w:rsidRPr="00ED6F45">
              <w:rPr>
                <w:rFonts w:ascii="Times New Roman" w:hAnsi="Times New Roman" w:cs="Times New Roman"/>
                <w:b/>
                <w:sz w:val="24"/>
                <w:szCs w:val="24"/>
              </w:rPr>
              <w:t>«</w:t>
            </w:r>
            <w:r w:rsidRPr="00DB4523">
              <w:rPr>
                <w:rFonts w:ascii="Times New Roman" w:hAnsi="Times New Roman"/>
                <w:b/>
                <w:sz w:val="24"/>
                <w:szCs w:val="24"/>
              </w:rPr>
              <w:t>Работа на контрольно-кассовой и компьютерной технике при расчетах с покупателями»</w:t>
            </w:r>
          </w:p>
        </w:tc>
        <w:tc>
          <w:tcPr>
            <w:tcW w:w="1134" w:type="dxa"/>
          </w:tcPr>
          <w:p w:rsidR="00427294" w:rsidRPr="00AC73DC" w:rsidRDefault="00427294" w:rsidP="00AC73D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50</w:t>
            </w:r>
          </w:p>
        </w:tc>
        <w:tc>
          <w:tcPr>
            <w:tcW w:w="1134" w:type="dxa"/>
          </w:tcPr>
          <w:p w:rsidR="00427294" w:rsidRPr="00AC73DC" w:rsidRDefault="00427294" w:rsidP="00AC73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1276" w:type="dxa"/>
            <w:vAlign w:val="center"/>
          </w:tcPr>
          <w:p w:rsidR="00427294" w:rsidRPr="00AC73DC" w:rsidRDefault="00427294" w:rsidP="00AC73DC">
            <w:pPr>
              <w:spacing w:after="0" w:line="240" w:lineRule="auto"/>
              <w:jc w:val="center"/>
              <w:rPr>
                <w:rFonts w:ascii="Times New Roman" w:hAnsi="Times New Roman" w:cs="Times New Roman"/>
                <w:sz w:val="24"/>
                <w:szCs w:val="24"/>
              </w:rPr>
            </w:pPr>
          </w:p>
        </w:tc>
        <w:tc>
          <w:tcPr>
            <w:tcW w:w="2410" w:type="dxa"/>
          </w:tcPr>
          <w:p w:rsidR="00427294" w:rsidRPr="00AC73DC" w:rsidRDefault="00427294" w:rsidP="00AC73DC">
            <w:pPr>
              <w:spacing w:after="0" w:line="240" w:lineRule="auto"/>
              <w:jc w:val="center"/>
              <w:rPr>
                <w:rFonts w:ascii="Times New Roman" w:hAnsi="Times New Roman" w:cs="Times New Roman"/>
                <w:sz w:val="24"/>
                <w:szCs w:val="24"/>
              </w:rPr>
            </w:pPr>
          </w:p>
        </w:tc>
      </w:tr>
      <w:tr w:rsidR="00427294" w:rsidRPr="00AC73DC" w:rsidTr="00F328BA">
        <w:trPr>
          <w:trHeight w:val="642"/>
        </w:trPr>
        <w:tc>
          <w:tcPr>
            <w:tcW w:w="9322" w:type="dxa"/>
            <w:gridSpan w:val="3"/>
          </w:tcPr>
          <w:p w:rsidR="00427294" w:rsidRPr="00AC73DC" w:rsidRDefault="00427294" w:rsidP="00AC73DC">
            <w:pPr>
              <w:spacing w:after="0" w:line="240" w:lineRule="auto"/>
              <w:rPr>
                <w:rFonts w:ascii="Times New Roman" w:hAnsi="Times New Roman" w:cs="Times New Roman"/>
                <w:sz w:val="24"/>
                <w:szCs w:val="24"/>
              </w:rPr>
            </w:pPr>
            <w:r w:rsidRPr="006B7697">
              <w:rPr>
                <w:rFonts w:ascii="Times New Roman" w:hAnsi="Times New Roman"/>
                <w:b/>
                <w:bCs/>
                <w:sz w:val="24"/>
                <w:szCs w:val="24"/>
              </w:rPr>
              <w:t xml:space="preserve">Раздел 1. Законодательная основа применения контрольно-кассовой техники (ККТ) </w:t>
            </w:r>
          </w:p>
        </w:tc>
        <w:tc>
          <w:tcPr>
            <w:tcW w:w="1134" w:type="dxa"/>
          </w:tcPr>
          <w:p w:rsidR="00427294" w:rsidRPr="00AC73DC" w:rsidRDefault="00427294" w:rsidP="00AC73D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134" w:type="dxa"/>
          </w:tcPr>
          <w:p w:rsidR="00427294" w:rsidRPr="00AC73DC" w:rsidRDefault="00427294" w:rsidP="00AC73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76" w:type="dxa"/>
            <w:vAlign w:val="center"/>
          </w:tcPr>
          <w:p w:rsidR="00427294" w:rsidRPr="00AC73DC" w:rsidRDefault="00427294" w:rsidP="00AC73DC">
            <w:pPr>
              <w:spacing w:after="0" w:line="240" w:lineRule="auto"/>
              <w:jc w:val="center"/>
              <w:rPr>
                <w:rFonts w:ascii="Times New Roman" w:hAnsi="Times New Roman" w:cs="Times New Roman"/>
                <w:sz w:val="24"/>
                <w:szCs w:val="24"/>
              </w:rPr>
            </w:pPr>
          </w:p>
        </w:tc>
        <w:tc>
          <w:tcPr>
            <w:tcW w:w="2410" w:type="dxa"/>
          </w:tcPr>
          <w:p w:rsidR="00427294" w:rsidRPr="00AC73DC" w:rsidRDefault="00427294" w:rsidP="00AC73DC">
            <w:pPr>
              <w:spacing w:after="0" w:line="240" w:lineRule="auto"/>
              <w:jc w:val="center"/>
              <w:rPr>
                <w:rFonts w:ascii="Times New Roman" w:hAnsi="Times New Roman" w:cs="Times New Roman"/>
                <w:sz w:val="24"/>
                <w:szCs w:val="24"/>
              </w:rPr>
            </w:pPr>
          </w:p>
        </w:tc>
      </w:tr>
      <w:tr w:rsidR="00AC73DC" w:rsidRPr="00AC73DC" w:rsidTr="00342956">
        <w:trPr>
          <w:trHeight w:val="378"/>
        </w:trPr>
        <w:tc>
          <w:tcPr>
            <w:tcW w:w="3794" w:type="dxa"/>
            <w:vMerge w:val="restart"/>
          </w:tcPr>
          <w:p w:rsidR="00342956" w:rsidRPr="002C0722" w:rsidRDefault="00342956" w:rsidP="00342956">
            <w:pPr>
              <w:pStyle w:val="Default"/>
            </w:pPr>
            <w:r w:rsidRPr="002C0722">
              <w:rPr>
                <w:b/>
                <w:bCs/>
              </w:rPr>
              <w:t xml:space="preserve">Тема 1.1. Введение. </w:t>
            </w:r>
          </w:p>
          <w:p w:rsidR="00AC73DC" w:rsidRPr="00AC73DC" w:rsidRDefault="00342956" w:rsidP="00342956">
            <w:pPr>
              <w:spacing w:after="0" w:line="240" w:lineRule="auto"/>
              <w:rPr>
                <w:rFonts w:ascii="Times New Roman" w:hAnsi="Times New Roman" w:cs="Times New Roman"/>
                <w:sz w:val="24"/>
                <w:szCs w:val="24"/>
              </w:rPr>
            </w:pPr>
            <w:r w:rsidRPr="002C0722">
              <w:rPr>
                <w:rFonts w:ascii="Times New Roman" w:hAnsi="Times New Roman"/>
                <w:b/>
                <w:bCs/>
                <w:sz w:val="24"/>
                <w:szCs w:val="24"/>
              </w:rPr>
              <w:t>Законодательная основа применения контрольно- кассовой техники (ККТ)</w:t>
            </w:r>
            <w:r w:rsidR="00AC73DC" w:rsidRPr="00AC73DC">
              <w:rPr>
                <w:rFonts w:ascii="Times New Roman" w:hAnsi="Times New Roman" w:cs="Times New Roman"/>
                <w:sz w:val="24"/>
                <w:szCs w:val="24"/>
              </w:rPr>
              <w:t>.</w:t>
            </w:r>
          </w:p>
          <w:p w:rsidR="00AC73DC" w:rsidRPr="00AC73DC" w:rsidRDefault="00AC73DC" w:rsidP="00AC73DC">
            <w:pPr>
              <w:spacing w:after="0" w:line="240" w:lineRule="auto"/>
              <w:rPr>
                <w:rFonts w:ascii="Times New Roman" w:hAnsi="Times New Roman" w:cs="Times New Roman"/>
                <w:color w:val="000000"/>
                <w:sz w:val="24"/>
                <w:szCs w:val="24"/>
              </w:rPr>
            </w:pPr>
          </w:p>
        </w:tc>
        <w:tc>
          <w:tcPr>
            <w:tcW w:w="5528" w:type="dxa"/>
            <w:gridSpan w:val="2"/>
          </w:tcPr>
          <w:p w:rsidR="00AC73DC" w:rsidRPr="00AC73DC" w:rsidRDefault="00AC73DC" w:rsidP="00AC73DC">
            <w:pPr>
              <w:spacing w:after="0" w:line="240" w:lineRule="auto"/>
              <w:rPr>
                <w:rFonts w:ascii="Times New Roman" w:hAnsi="Times New Roman" w:cs="Times New Roman"/>
                <w:b/>
                <w:bCs/>
                <w:sz w:val="24"/>
                <w:szCs w:val="24"/>
              </w:rPr>
            </w:pPr>
            <w:r w:rsidRPr="00AC73DC">
              <w:rPr>
                <w:rFonts w:ascii="Times New Roman" w:hAnsi="Times New Roman" w:cs="Times New Roman"/>
                <w:b/>
                <w:bCs/>
                <w:sz w:val="24"/>
                <w:szCs w:val="24"/>
              </w:rPr>
              <w:t>Содержание</w:t>
            </w:r>
          </w:p>
        </w:tc>
        <w:tc>
          <w:tcPr>
            <w:tcW w:w="1134" w:type="dxa"/>
          </w:tcPr>
          <w:p w:rsidR="00AC73DC" w:rsidRPr="00AC73DC" w:rsidRDefault="00342956" w:rsidP="00AC73D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Pr>
          <w:p w:rsidR="00AC73DC" w:rsidRPr="00AC73DC" w:rsidRDefault="00342956" w:rsidP="00AC73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276" w:type="dxa"/>
            <w:vAlign w:val="center"/>
          </w:tcPr>
          <w:p w:rsidR="00AC73DC" w:rsidRPr="00AC73DC" w:rsidRDefault="00AC73DC" w:rsidP="00AC73DC">
            <w:pPr>
              <w:spacing w:after="0" w:line="240" w:lineRule="auto"/>
              <w:rPr>
                <w:rFonts w:ascii="Times New Roman" w:hAnsi="Times New Roman" w:cs="Times New Roman"/>
                <w:sz w:val="24"/>
                <w:szCs w:val="24"/>
              </w:rPr>
            </w:pPr>
          </w:p>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tcPr>
          <w:p w:rsidR="00AC73DC" w:rsidRPr="00AC73DC" w:rsidRDefault="00AC73DC" w:rsidP="00AC73DC">
            <w:pPr>
              <w:spacing w:after="0" w:line="240" w:lineRule="auto"/>
              <w:rPr>
                <w:rFonts w:ascii="Times New Roman" w:hAnsi="Times New Roman" w:cs="Times New Roman"/>
                <w:sz w:val="24"/>
                <w:szCs w:val="24"/>
              </w:rPr>
            </w:pPr>
          </w:p>
        </w:tc>
      </w:tr>
      <w:tr w:rsidR="00AC73DC" w:rsidRPr="00AC73DC" w:rsidTr="00F328BA">
        <w:trPr>
          <w:trHeight w:val="360"/>
        </w:trPr>
        <w:tc>
          <w:tcPr>
            <w:tcW w:w="3794" w:type="dxa"/>
            <w:vMerge/>
          </w:tcPr>
          <w:p w:rsidR="00AC73DC" w:rsidRPr="00AC73DC" w:rsidRDefault="00AC73DC" w:rsidP="00AC73DC">
            <w:pPr>
              <w:autoSpaceDE w:val="0"/>
              <w:autoSpaceDN w:val="0"/>
              <w:adjustRightInd w:val="0"/>
              <w:spacing w:after="0" w:line="240" w:lineRule="auto"/>
              <w:rPr>
                <w:rFonts w:ascii="Times New Roman" w:hAnsi="Times New Roman" w:cs="Times New Roman"/>
                <w:b/>
                <w:bCs/>
                <w:sz w:val="24"/>
                <w:szCs w:val="24"/>
              </w:rPr>
            </w:pPr>
          </w:p>
        </w:tc>
        <w:tc>
          <w:tcPr>
            <w:tcW w:w="567" w:type="dxa"/>
          </w:tcPr>
          <w:p w:rsidR="00AC73DC" w:rsidRPr="00AC73DC" w:rsidRDefault="00AC73DC" w:rsidP="00AC73DC">
            <w:pPr>
              <w:spacing w:after="0" w:line="240" w:lineRule="auto"/>
              <w:rPr>
                <w:rFonts w:ascii="Times New Roman" w:hAnsi="Times New Roman" w:cs="Times New Roman"/>
                <w:b/>
                <w:bCs/>
                <w:sz w:val="24"/>
                <w:szCs w:val="24"/>
              </w:rPr>
            </w:pPr>
            <w:r w:rsidRPr="00AC73DC">
              <w:rPr>
                <w:rFonts w:ascii="Times New Roman" w:hAnsi="Times New Roman" w:cs="Times New Roman"/>
                <w:sz w:val="24"/>
                <w:szCs w:val="24"/>
              </w:rPr>
              <w:t>1</w:t>
            </w:r>
          </w:p>
        </w:tc>
        <w:tc>
          <w:tcPr>
            <w:tcW w:w="4961" w:type="dxa"/>
          </w:tcPr>
          <w:p w:rsidR="00AC73DC" w:rsidRPr="00342956" w:rsidRDefault="00342956" w:rsidP="00AC73DC">
            <w:pPr>
              <w:spacing w:after="0" w:line="240" w:lineRule="auto"/>
              <w:ind w:hanging="42"/>
              <w:rPr>
                <w:rFonts w:ascii="Times New Roman" w:hAnsi="Times New Roman" w:cs="Times New Roman"/>
                <w:b/>
                <w:bCs/>
                <w:sz w:val="24"/>
                <w:szCs w:val="24"/>
              </w:rPr>
            </w:pPr>
            <w:r w:rsidRPr="00427294">
              <w:rPr>
                <w:rFonts w:ascii="Times New Roman" w:hAnsi="Times New Roman" w:cs="Times New Roman"/>
                <w:b/>
              </w:rPr>
              <w:t>История развития кассовой техники. Способы денежных расчетов с покупателями. Значение расчета с применением контрольно-кассовой техники. Требования к расчетным операциям.</w:t>
            </w:r>
            <w:r w:rsidRPr="00342956">
              <w:rPr>
                <w:rFonts w:ascii="Times New Roman" w:hAnsi="Times New Roman" w:cs="Times New Roman"/>
              </w:rPr>
              <w:t xml:space="preserve"> Понятие квалификации кассира, порядок формирования знаний, умений, навыков. Квалификационная характеристика контролера-кассира.</w:t>
            </w:r>
          </w:p>
        </w:tc>
        <w:tc>
          <w:tcPr>
            <w:tcW w:w="1134" w:type="dxa"/>
          </w:tcPr>
          <w:p w:rsidR="00AC73DC" w:rsidRPr="00AC73DC" w:rsidRDefault="00AC73DC" w:rsidP="00AC73DC">
            <w:pPr>
              <w:spacing w:after="0" w:line="240" w:lineRule="auto"/>
              <w:jc w:val="center"/>
              <w:rPr>
                <w:rFonts w:ascii="Times New Roman" w:hAnsi="Times New Roman" w:cs="Times New Roman"/>
                <w:b/>
                <w:bCs/>
                <w:sz w:val="24"/>
                <w:szCs w:val="24"/>
              </w:rPr>
            </w:pPr>
            <w:r w:rsidRPr="00AC73DC">
              <w:rPr>
                <w:rFonts w:ascii="Times New Roman" w:hAnsi="Times New Roman" w:cs="Times New Roman"/>
                <w:sz w:val="24"/>
                <w:szCs w:val="24"/>
              </w:rPr>
              <w:t>2</w:t>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p>
        </w:tc>
        <w:tc>
          <w:tcPr>
            <w:tcW w:w="1276" w:type="dxa"/>
            <w:vMerge w:val="restart"/>
            <w:vAlign w:val="center"/>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p w:rsidR="00AC73DC" w:rsidRPr="00AC73DC" w:rsidRDefault="00AC73DC" w:rsidP="00AC73DC">
            <w:pPr>
              <w:spacing w:after="0" w:line="240" w:lineRule="auto"/>
              <w:jc w:val="center"/>
              <w:rPr>
                <w:rFonts w:ascii="Times New Roman" w:hAnsi="Times New Roman" w:cs="Times New Roman"/>
                <w:sz w:val="24"/>
                <w:szCs w:val="24"/>
              </w:rPr>
            </w:pPr>
          </w:p>
          <w:p w:rsidR="00AC73DC" w:rsidRPr="00AC73DC" w:rsidRDefault="00AC73DC" w:rsidP="00AC73DC">
            <w:pPr>
              <w:spacing w:after="0" w:line="240" w:lineRule="auto"/>
              <w:jc w:val="center"/>
              <w:rPr>
                <w:rFonts w:ascii="Times New Roman" w:hAnsi="Times New Roman" w:cs="Times New Roman"/>
                <w:sz w:val="24"/>
                <w:szCs w:val="24"/>
              </w:rPr>
            </w:pPr>
          </w:p>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vMerge w:val="restart"/>
          </w:tcPr>
          <w:p w:rsidR="00AC73DC" w:rsidRPr="00D8050A" w:rsidRDefault="00D8050A" w:rsidP="00D8050A">
            <w:pPr>
              <w:spacing w:after="0" w:line="240" w:lineRule="auto"/>
              <w:rPr>
                <w:rFonts w:ascii="Times New Roman" w:eastAsia="Times New Roman" w:hAnsi="Times New Roman" w:cs="Times New Roman"/>
                <w:b/>
                <w:bCs/>
                <w:sz w:val="24"/>
                <w:szCs w:val="24"/>
              </w:rPr>
            </w:pPr>
            <w:r w:rsidRPr="00A104DE">
              <w:rPr>
                <w:rFonts w:ascii="Times New Roman" w:eastAsia="Times New Roman" w:hAnsi="Times New Roman" w:cs="Times New Roman"/>
                <w:b/>
                <w:bCs/>
                <w:sz w:val="24"/>
                <w:szCs w:val="24"/>
              </w:rPr>
              <w:t>ОК 01</w:t>
            </w:r>
            <w:r>
              <w:rPr>
                <w:rFonts w:ascii="Times New Roman" w:eastAsia="Times New Roman" w:hAnsi="Times New Roman" w:cs="Times New Roman"/>
                <w:b/>
                <w:bCs/>
                <w:sz w:val="24"/>
                <w:szCs w:val="24"/>
              </w:rPr>
              <w:t xml:space="preserve">, </w:t>
            </w:r>
            <w:r w:rsidRPr="00A104DE">
              <w:rPr>
                <w:rFonts w:ascii="Times New Roman" w:eastAsia="Times New Roman" w:hAnsi="Times New Roman" w:cs="Times New Roman"/>
                <w:b/>
                <w:bCs/>
                <w:sz w:val="24"/>
                <w:szCs w:val="24"/>
              </w:rPr>
              <w:t>ОК 02</w:t>
            </w:r>
            <w:r>
              <w:rPr>
                <w:rFonts w:ascii="Times New Roman" w:eastAsia="Times New Roman" w:hAnsi="Times New Roman" w:cs="Times New Roman"/>
                <w:b/>
                <w:bCs/>
                <w:sz w:val="24"/>
                <w:szCs w:val="24"/>
              </w:rPr>
              <w:t xml:space="preserve">, </w:t>
            </w:r>
            <w:r w:rsidRPr="00A104DE">
              <w:rPr>
                <w:rFonts w:ascii="Times New Roman" w:eastAsia="Times New Roman" w:hAnsi="Times New Roman" w:cs="Times New Roman"/>
                <w:b/>
                <w:bCs/>
                <w:sz w:val="24"/>
                <w:szCs w:val="24"/>
              </w:rPr>
              <w:t xml:space="preserve">ОК </w:t>
            </w:r>
            <w:r>
              <w:rPr>
                <w:rFonts w:ascii="Times New Roman" w:eastAsia="Times New Roman" w:hAnsi="Times New Roman" w:cs="Times New Roman"/>
                <w:b/>
                <w:bCs/>
                <w:sz w:val="24"/>
                <w:szCs w:val="24"/>
              </w:rPr>
              <w:t>03</w:t>
            </w:r>
            <w:r w:rsidRPr="00D8050A">
              <w:rPr>
                <w:rFonts w:ascii="Times New Roman" w:eastAsia="Times New Roman" w:hAnsi="Times New Roman" w:cs="Times New Roman"/>
                <w:b/>
                <w:bCs/>
                <w:sz w:val="24"/>
                <w:szCs w:val="24"/>
              </w:rPr>
              <w:t xml:space="preserve">, </w:t>
            </w:r>
            <w:r w:rsidRPr="00D8050A">
              <w:rPr>
                <w:rFonts w:ascii="Times New Roman" w:hAnsi="Times New Roman" w:cs="Times New Roman"/>
                <w:b/>
                <w:bCs/>
                <w:color w:val="000000"/>
                <w:sz w:val="24"/>
                <w:szCs w:val="24"/>
              </w:rPr>
              <w:t>ОК 09</w:t>
            </w:r>
            <w:r>
              <w:rPr>
                <w:rFonts w:ascii="Times New Roman" w:eastAsia="Times New Roman" w:hAnsi="Times New Roman" w:cs="Times New Roman"/>
                <w:b/>
                <w:bCs/>
                <w:sz w:val="24"/>
                <w:szCs w:val="24"/>
              </w:rPr>
              <w:t xml:space="preserve">, </w:t>
            </w:r>
            <w:r>
              <w:rPr>
                <w:rFonts w:ascii="Times New Roman" w:hAnsi="Times New Roman" w:cs="Times New Roman"/>
                <w:b/>
                <w:bCs/>
                <w:color w:val="000000"/>
                <w:sz w:val="24"/>
                <w:szCs w:val="24"/>
              </w:rPr>
              <w:t>ПК 2.3</w:t>
            </w:r>
            <w:r w:rsidR="00427294">
              <w:rPr>
                <w:rFonts w:ascii="Times New Roman" w:hAnsi="Times New Roman" w:cs="Times New Roman"/>
                <w:b/>
                <w:bCs/>
                <w:color w:val="000000"/>
                <w:sz w:val="24"/>
                <w:szCs w:val="24"/>
              </w:rPr>
              <w:t>,  ЛР 6,  ЛР 24</w:t>
            </w:r>
          </w:p>
        </w:tc>
      </w:tr>
      <w:tr w:rsidR="00AC73DC" w:rsidRPr="00AC73DC" w:rsidTr="00F328BA">
        <w:trPr>
          <w:trHeight w:val="238"/>
        </w:trPr>
        <w:tc>
          <w:tcPr>
            <w:tcW w:w="3794" w:type="dxa"/>
            <w:vMerge/>
          </w:tcPr>
          <w:p w:rsidR="00AC73DC" w:rsidRPr="00AC73DC" w:rsidRDefault="00AC73DC" w:rsidP="00AC73DC">
            <w:pPr>
              <w:autoSpaceDE w:val="0"/>
              <w:autoSpaceDN w:val="0"/>
              <w:adjustRightInd w:val="0"/>
              <w:spacing w:after="0" w:line="240" w:lineRule="auto"/>
              <w:rPr>
                <w:rFonts w:ascii="Times New Roman" w:hAnsi="Times New Roman" w:cs="Times New Roman"/>
                <w:b/>
                <w:bCs/>
                <w:sz w:val="24"/>
                <w:szCs w:val="24"/>
              </w:rPr>
            </w:pPr>
          </w:p>
        </w:tc>
        <w:tc>
          <w:tcPr>
            <w:tcW w:w="567" w:type="dxa"/>
          </w:tcPr>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2</w:t>
            </w:r>
          </w:p>
        </w:tc>
        <w:tc>
          <w:tcPr>
            <w:tcW w:w="4961" w:type="dxa"/>
          </w:tcPr>
          <w:p w:rsidR="00AC73DC" w:rsidRPr="00342956" w:rsidRDefault="00342956" w:rsidP="00AC73DC">
            <w:pPr>
              <w:spacing w:after="0" w:line="240" w:lineRule="auto"/>
              <w:ind w:hanging="42"/>
              <w:rPr>
                <w:rFonts w:ascii="Times New Roman" w:hAnsi="Times New Roman" w:cs="Times New Roman"/>
                <w:color w:val="000000"/>
                <w:sz w:val="24"/>
                <w:szCs w:val="24"/>
              </w:rPr>
            </w:pPr>
            <w:r w:rsidRPr="00427294">
              <w:rPr>
                <w:rFonts w:ascii="Times New Roman" w:hAnsi="Times New Roman" w:cs="Times New Roman"/>
                <w:b/>
              </w:rPr>
              <w:t>Классификация контрольно- кассовой техники, основные функциональные особенности отдельных типов, включенных в Государственный реестр. Паспортизация, маркировка контрольно-кассовой техники.</w:t>
            </w:r>
            <w:r w:rsidRPr="00342956">
              <w:rPr>
                <w:rFonts w:ascii="Times New Roman" w:hAnsi="Times New Roman" w:cs="Times New Roman"/>
              </w:rPr>
              <w:t xml:space="preserve">Техническое обслуживания контрольно-кассовой техники. Виды, характеристика технического обслуживания, виды ремонта </w:t>
            </w:r>
            <w:r w:rsidRPr="00342956">
              <w:rPr>
                <w:rFonts w:ascii="Times New Roman" w:hAnsi="Times New Roman" w:cs="Times New Roman"/>
              </w:rPr>
              <w:lastRenderedPageBreak/>
              <w:t>контрольно-кассовой техники.</w:t>
            </w:r>
          </w:p>
        </w:tc>
        <w:tc>
          <w:tcPr>
            <w:tcW w:w="1134" w:type="dxa"/>
          </w:tcPr>
          <w:p w:rsidR="00AC73DC" w:rsidRPr="00AC73DC" w:rsidRDefault="00AC73DC" w:rsidP="00AC73DC">
            <w:pPr>
              <w:spacing w:after="0" w:line="240" w:lineRule="auto"/>
              <w:jc w:val="center"/>
              <w:rPr>
                <w:rFonts w:ascii="Times New Roman" w:hAnsi="Times New Roman" w:cs="Times New Roman"/>
                <w:b/>
                <w:bCs/>
                <w:sz w:val="24"/>
                <w:szCs w:val="24"/>
              </w:rPr>
            </w:pPr>
            <w:r w:rsidRPr="00AC73DC">
              <w:rPr>
                <w:rFonts w:ascii="Times New Roman" w:hAnsi="Times New Roman" w:cs="Times New Roman"/>
                <w:sz w:val="24"/>
                <w:szCs w:val="24"/>
              </w:rPr>
              <w:lastRenderedPageBreak/>
              <w:t>2</w:t>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p>
        </w:tc>
        <w:tc>
          <w:tcPr>
            <w:tcW w:w="1276" w:type="dxa"/>
            <w:vMerge/>
            <w:vAlign w:val="center"/>
          </w:tcPr>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vMerge/>
          </w:tcPr>
          <w:p w:rsidR="00AC73DC" w:rsidRPr="00AC73DC" w:rsidRDefault="00AC73DC" w:rsidP="00AC73DC">
            <w:pPr>
              <w:spacing w:after="0" w:line="240" w:lineRule="auto"/>
              <w:jc w:val="center"/>
              <w:rPr>
                <w:rFonts w:ascii="Times New Roman" w:hAnsi="Times New Roman" w:cs="Times New Roman"/>
                <w:sz w:val="24"/>
                <w:szCs w:val="24"/>
              </w:rPr>
            </w:pPr>
          </w:p>
        </w:tc>
      </w:tr>
      <w:tr w:rsidR="00AC73DC" w:rsidRPr="00AC73DC" w:rsidTr="00F328BA">
        <w:trPr>
          <w:trHeight w:val="292"/>
        </w:trPr>
        <w:tc>
          <w:tcPr>
            <w:tcW w:w="3794" w:type="dxa"/>
            <w:vMerge w:val="restart"/>
            <w:vAlign w:val="center"/>
          </w:tcPr>
          <w:p w:rsidR="00342956" w:rsidRDefault="00342956" w:rsidP="00342956">
            <w:pPr>
              <w:pStyle w:val="Default"/>
              <w:rPr>
                <w:sz w:val="22"/>
                <w:szCs w:val="22"/>
              </w:rPr>
            </w:pPr>
            <w:r>
              <w:rPr>
                <w:b/>
                <w:bCs/>
                <w:sz w:val="22"/>
                <w:szCs w:val="22"/>
              </w:rPr>
              <w:lastRenderedPageBreak/>
              <w:t xml:space="preserve">Тема 1.2. </w:t>
            </w:r>
          </w:p>
          <w:p w:rsidR="00342956" w:rsidRDefault="00342956" w:rsidP="00342956">
            <w:pPr>
              <w:pStyle w:val="Default"/>
              <w:rPr>
                <w:sz w:val="22"/>
                <w:szCs w:val="22"/>
              </w:rPr>
            </w:pPr>
            <w:r>
              <w:rPr>
                <w:b/>
                <w:bCs/>
                <w:sz w:val="22"/>
                <w:szCs w:val="22"/>
              </w:rPr>
              <w:t xml:space="preserve">Организация работы контролера-кассира </w:t>
            </w:r>
          </w:p>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528" w:type="dxa"/>
            <w:gridSpan w:val="2"/>
          </w:tcPr>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b/>
                <w:bCs/>
                <w:sz w:val="24"/>
                <w:szCs w:val="24"/>
              </w:rPr>
              <w:t>Содержание</w:t>
            </w:r>
          </w:p>
        </w:tc>
        <w:tc>
          <w:tcPr>
            <w:tcW w:w="1134" w:type="dxa"/>
          </w:tcPr>
          <w:p w:rsidR="00AC73DC" w:rsidRPr="00AC73DC" w:rsidRDefault="00342956" w:rsidP="00AC73D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shd w:val="clear" w:color="auto" w:fill="auto"/>
          </w:tcPr>
          <w:p w:rsidR="00AC73DC" w:rsidRPr="00AC73DC" w:rsidRDefault="00AC73DC" w:rsidP="00AC73DC">
            <w:pPr>
              <w:spacing w:after="0" w:line="240" w:lineRule="auto"/>
              <w:rPr>
                <w:rFonts w:ascii="Times New Roman" w:hAnsi="Times New Roman" w:cs="Times New Roman"/>
                <w:sz w:val="24"/>
                <w:szCs w:val="24"/>
              </w:rPr>
            </w:pPr>
          </w:p>
        </w:tc>
        <w:tc>
          <w:tcPr>
            <w:tcW w:w="1276" w:type="dxa"/>
            <w:shd w:val="clear" w:color="auto" w:fill="auto"/>
            <w:vAlign w:val="center"/>
          </w:tcPr>
          <w:p w:rsidR="00AC73DC" w:rsidRPr="00AC73DC" w:rsidRDefault="00AC73DC" w:rsidP="00AC73DC">
            <w:pPr>
              <w:spacing w:after="0" w:line="240" w:lineRule="auto"/>
              <w:rPr>
                <w:rFonts w:ascii="Times New Roman" w:hAnsi="Times New Roman" w:cs="Times New Roman"/>
                <w:sz w:val="24"/>
                <w:szCs w:val="24"/>
              </w:rPr>
            </w:pPr>
          </w:p>
        </w:tc>
        <w:tc>
          <w:tcPr>
            <w:tcW w:w="2410" w:type="dxa"/>
            <w:shd w:val="clear" w:color="auto" w:fill="auto"/>
          </w:tcPr>
          <w:p w:rsidR="00AC73DC" w:rsidRPr="00AC73DC" w:rsidRDefault="00AC73DC" w:rsidP="00AC73DC">
            <w:pPr>
              <w:spacing w:after="0" w:line="240" w:lineRule="auto"/>
              <w:rPr>
                <w:rFonts w:ascii="Times New Roman" w:hAnsi="Times New Roman" w:cs="Times New Roman"/>
                <w:sz w:val="24"/>
                <w:szCs w:val="24"/>
              </w:rPr>
            </w:pPr>
          </w:p>
        </w:tc>
      </w:tr>
      <w:tr w:rsidR="00AC73DC" w:rsidRPr="00AC73DC" w:rsidTr="00F328BA">
        <w:trPr>
          <w:trHeight w:val="201"/>
        </w:trPr>
        <w:tc>
          <w:tcPr>
            <w:tcW w:w="3794" w:type="dxa"/>
            <w:vMerge/>
            <w:vAlign w:val="center"/>
          </w:tcPr>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1</w:t>
            </w:r>
          </w:p>
        </w:tc>
        <w:tc>
          <w:tcPr>
            <w:tcW w:w="4961" w:type="dxa"/>
          </w:tcPr>
          <w:p w:rsidR="00AC73DC" w:rsidRPr="00AC73DC" w:rsidRDefault="00342956" w:rsidP="00342956">
            <w:pPr>
              <w:pStyle w:val="a3"/>
              <w:spacing w:before="0" w:beforeAutospacing="0" w:after="0" w:afterAutospacing="0"/>
            </w:pPr>
            <w:r w:rsidRPr="00427294">
              <w:rPr>
                <w:b/>
                <w:color w:val="000000"/>
              </w:rPr>
              <w:t>Оборудование рабочего места кассира. Инвентарь кассира. Вредные производственные факторы. Производственный травматизм контролера-кассира.</w:t>
            </w:r>
            <w:r w:rsidRPr="00315349">
              <w:rPr>
                <w:color w:val="000000"/>
              </w:rPr>
              <w:t>Расследование несчастного случая на производстве. Мероприятия по предупреждению травматизма кассира.</w:t>
            </w:r>
            <w:r w:rsidRPr="00315349">
              <w:rPr>
                <w:color w:val="000000"/>
              </w:rPr>
              <w:tab/>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tc>
        <w:tc>
          <w:tcPr>
            <w:tcW w:w="1276" w:type="dxa"/>
            <w:vMerge w:val="restart"/>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p>
          <w:p w:rsidR="00AC73DC" w:rsidRPr="00AC73DC" w:rsidRDefault="00AC73DC" w:rsidP="00AC73DC">
            <w:pPr>
              <w:spacing w:after="0" w:line="240" w:lineRule="auto"/>
              <w:jc w:val="center"/>
              <w:rPr>
                <w:rFonts w:ascii="Times New Roman" w:hAnsi="Times New Roman" w:cs="Times New Roman"/>
                <w:sz w:val="24"/>
                <w:szCs w:val="24"/>
              </w:rPr>
            </w:pPr>
          </w:p>
          <w:p w:rsidR="00AC73DC" w:rsidRPr="00AC73DC" w:rsidRDefault="00AC73DC" w:rsidP="00AC73DC">
            <w:pPr>
              <w:spacing w:after="0" w:line="240" w:lineRule="auto"/>
              <w:jc w:val="center"/>
              <w:rPr>
                <w:rFonts w:ascii="Times New Roman" w:hAnsi="Times New Roman" w:cs="Times New Roman"/>
                <w:sz w:val="24"/>
                <w:szCs w:val="24"/>
              </w:rPr>
            </w:pPr>
          </w:p>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p w:rsidR="00AC73DC" w:rsidRPr="00AC73DC" w:rsidRDefault="00AC73DC" w:rsidP="00AC73DC">
            <w:pPr>
              <w:spacing w:after="0" w:line="240" w:lineRule="auto"/>
              <w:jc w:val="center"/>
              <w:rPr>
                <w:rFonts w:ascii="Times New Roman" w:hAnsi="Times New Roman" w:cs="Times New Roman"/>
                <w:sz w:val="24"/>
                <w:szCs w:val="24"/>
              </w:rPr>
            </w:pPr>
          </w:p>
          <w:p w:rsidR="00AC73DC" w:rsidRPr="00AC73DC" w:rsidRDefault="00AC73DC" w:rsidP="00AC73DC">
            <w:pPr>
              <w:spacing w:after="0" w:line="240" w:lineRule="auto"/>
              <w:rPr>
                <w:rFonts w:ascii="Times New Roman" w:hAnsi="Times New Roman" w:cs="Times New Roman"/>
                <w:sz w:val="24"/>
                <w:szCs w:val="24"/>
              </w:rPr>
            </w:pPr>
          </w:p>
        </w:tc>
        <w:tc>
          <w:tcPr>
            <w:tcW w:w="2410" w:type="dxa"/>
            <w:vMerge w:val="restart"/>
          </w:tcPr>
          <w:p w:rsidR="00AC73DC" w:rsidRPr="00AC73DC" w:rsidRDefault="00342956" w:rsidP="00AC73DC">
            <w:pPr>
              <w:spacing w:after="0" w:line="240" w:lineRule="auto"/>
              <w:jc w:val="center"/>
              <w:rPr>
                <w:rFonts w:ascii="Times New Roman" w:hAnsi="Times New Roman" w:cs="Times New Roman"/>
                <w:sz w:val="24"/>
                <w:szCs w:val="24"/>
              </w:rPr>
            </w:pPr>
            <w:r w:rsidRPr="00A104DE">
              <w:rPr>
                <w:rFonts w:ascii="Times New Roman" w:eastAsia="Times New Roman" w:hAnsi="Times New Roman" w:cs="Times New Roman"/>
                <w:b/>
                <w:bCs/>
                <w:sz w:val="24"/>
                <w:szCs w:val="24"/>
              </w:rPr>
              <w:t>ОК 01</w:t>
            </w:r>
            <w:r>
              <w:rPr>
                <w:rFonts w:ascii="Times New Roman" w:eastAsia="Times New Roman" w:hAnsi="Times New Roman" w:cs="Times New Roman"/>
                <w:b/>
                <w:bCs/>
                <w:sz w:val="24"/>
                <w:szCs w:val="24"/>
              </w:rPr>
              <w:t xml:space="preserve">, </w:t>
            </w:r>
            <w:r w:rsidRPr="00A104DE">
              <w:rPr>
                <w:rFonts w:ascii="Times New Roman" w:eastAsia="Times New Roman" w:hAnsi="Times New Roman" w:cs="Times New Roman"/>
                <w:b/>
                <w:bCs/>
                <w:sz w:val="24"/>
                <w:szCs w:val="24"/>
              </w:rPr>
              <w:t>ОК 02</w:t>
            </w:r>
            <w:r>
              <w:rPr>
                <w:rFonts w:ascii="Times New Roman" w:eastAsia="Times New Roman" w:hAnsi="Times New Roman" w:cs="Times New Roman"/>
                <w:b/>
                <w:bCs/>
                <w:sz w:val="24"/>
                <w:szCs w:val="24"/>
              </w:rPr>
              <w:t xml:space="preserve">, </w:t>
            </w:r>
            <w:r w:rsidRPr="00A104DE">
              <w:rPr>
                <w:rFonts w:ascii="Times New Roman" w:eastAsia="Times New Roman" w:hAnsi="Times New Roman" w:cs="Times New Roman"/>
                <w:b/>
                <w:bCs/>
                <w:sz w:val="24"/>
                <w:szCs w:val="24"/>
              </w:rPr>
              <w:t xml:space="preserve">ОК </w:t>
            </w:r>
            <w:r>
              <w:rPr>
                <w:rFonts w:ascii="Times New Roman" w:eastAsia="Times New Roman" w:hAnsi="Times New Roman" w:cs="Times New Roman"/>
                <w:b/>
                <w:bCs/>
                <w:sz w:val="24"/>
                <w:szCs w:val="24"/>
              </w:rPr>
              <w:t>03</w:t>
            </w:r>
            <w:r w:rsidRPr="00D8050A">
              <w:rPr>
                <w:rFonts w:ascii="Times New Roman" w:eastAsia="Times New Roman" w:hAnsi="Times New Roman" w:cs="Times New Roman"/>
                <w:b/>
                <w:bCs/>
                <w:sz w:val="24"/>
                <w:szCs w:val="24"/>
              </w:rPr>
              <w:t xml:space="preserve">, </w:t>
            </w:r>
            <w:r w:rsidRPr="00D8050A">
              <w:rPr>
                <w:rFonts w:ascii="Times New Roman" w:hAnsi="Times New Roman" w:cs="Times New Roman"/>
                <w:b/>
                <w:bCs/>
                <w:color w:val="000000"/>
                <w:sz w:val="24"/>
                <w:szCs w:val="24"/>
              </w:rPr>
              <w:t>ОК 09</w:t>
            </w:r>
            <w:r>
              <w:rPr>
                <w:rFonts w:ascii="Times New Roman" w:eastAsia="Times New Roman" w:hAnsi="Times New Roman" w:cs="Times New Roman"/>
                <w:b/>
                <w:bCs/>
                <w:sz w:val="24"/>
                <w:szCs w:val="24"/>
              </w:rPr>
              <w:t xml:space="preserve">, </w:t>
            </w:r>
            <w:r>
              <w:rPr>
                <w:rFonts w:ascii="Times New Roman" w:hAnsi="Times New Roman" w:cs="Times New Roman"/>
                <w:b/>
                <w:bCs/>
                <w:color w:val="000000"/>
                <w:sz w:val="24"/>
                <w:szCs w:val="24"/>
              </w:rPr>
              <w:t>ПК 2.3</w:t>
            </w:r>
            <w:r w:rsidR="00427294">
              <w:rPr>
                <w:rFonts w:ascii="Times New Roman" w:hAnsi="Times New Roman" w:cs="Times New Roman"/>
                <w:b/>
                <w:bCs/>
                <w:color w:val="000000"/>
                <w:sz w:val="24"/>
                <w:szCs w:val="24"/>
              </w:rPr>
              <w:t>,  ЛР 6,  ЛР 24</w:t>
            </w:r>
          </w:p>
        </w:tc>
      </w:tr>
      <w:tr w:rsidR="00AC73DC" w:rsidRPr="00AC73DC" w:rsidTr="00F328BA">
        <w:trPr>
          <w:trHeight w:val="201"/>
        </w:trPr>
        <w:tc>
          <w:tcPr>
            <w:tcW w:w="3794" w:type="dxa"/>
            <w:vMerge/>
            <w:vAlign w:val="center"/>
          </w:tcPr>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2</w:t>
            </w:r>
          </w:p>
        </w:tc>
        <w:tc>
          <w:tcPr>
            <w:tcW w:w="4961" w:type="dxa"/>
          </w:tcPr>
          <w:p w:rsidR="00AC73DC" w:rsidRPr="00AC73DC" w:rsidRDefault="00342956" w:rsidP="00AC73DC">
            <w:pPr>
              <w:pStyle w:val="a3"/>
              <w:spacing w:before="0" w:beforeAutospacing="0" w:after="0" w:afterAutospacing="0"/>
              <w:rPr>
                <w:color w:val="000000"/>
              </w:rPr>
            </w:pPr>
            <w:r w:rsidRPr="00427294">
              <w:rPr>
                <w:b/>
                <w:color w:val="000000"/>
              </w:rPr>
              <w:t>Аппараты для проверки подлинности государственных денежных знаков: назначение, функции, виды, устройство, принцип действия. Правила безопасной эксплуатации аппаратов для проверки подлинности банкнот.</w:t>
            </w:r>
            <w:r w:rsidRPr="00315349">
              <w:rPr>
                <w:color w:val="000000"/>
              </w:rPr>
              <w:t xml:space="preserve"> Машины для счета бумажных денег: назначение, функции, виды, устройство, принцип </w:t>
            </w:r>
            <w:r>
              <w:rPr>
                <w:color w:val="000000"/>
              </w:rPr>
              <w:t>действия</w:t>
            </w:r>
            <w:r w:rsidRPr="00315349">
              <w:rPr>
                <w:color w:val="000000"/>
              </w:rPr>
              <w:t>. Правила безопасной эксплуатации счетчиков банкнот. Сканирующие устройства: назначение, функции, виды, устройство. Принцип действия, правила безопасной эксплуатации</w:t>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tc>
        <w:tc>
          <w:tcPr>
            <w:tcW w:w="1276" w:type="dxa"/>
            <w:vMerge/>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vMerge/>
          </w:tcPr>
          <w:p w:rsidR="00AC73DC" w:rsidRPr="00AC73DC" w:rsidRDefault="00AC73DC" w:rsidP="00AC73DC">
            <w:pPr>
              <w:spacing w:after="0" w:line="240" w:lineRule="auto"/>
              <w:jc w:val="center"/>
              <w:rPr>
                <w:rFonts w:ascii="Times New Roman" w:hAnsi="Times New Roman" w:cs="Times New Roman"/>
                <w:sz w:val="24"/>
                <w:szCs w:val="24"/>
              </w:rPr>
            </w:pPr>
          </w:p>
        </w:tc>
      </w:tr>
      <w:tr w:rsidR="00427294" w:rsidRPr="00AC73DC" w:rsidTr="00F328BA">
        <w:trPr>
          <w:trHeight w:val="201"/>
        </w:trPr>
        <w:tc>
          <w:tcPr>
            <w:tcW w:w="9322" w:type="dxa"/>
            <w:gridSpan w:val="3"/>
            <w:vAlign w:val="center"/>
          </w:tcPr>
          <w:p w:rsidR="00427294" w:rsidRPr="00315349" w:rsidRDefault="00427294" w:rsidP="00AC73DC">
            <w:pPr>
              <w:pStyle w:val="a3"/>
              <w:spacing w:before="0" w:beforeAutospacing="0" w:after="0" w:afterAutospacing="0"/>
              <w:rPr>
                <w:color w:val="000000"/>
              </w:rPr>
            </w:pPr>
            <w:r w:rsidRPr="00584C10">
              <w:rPr>
                <w:b/>
                <w:bCs/>
              </w:rPr>
              <w:t>Раздел 2. Изучение устройства и правил эксплуатации контрольно-кассовой техники</w:t>
            </w:r>
          </w:p>
        </w:tc>
        <w:tc>
          <w:tcPr>
            <w:tcW w:w="1134" w:type="dxa"/>
          </w:tcPr>
          <w:p w:rsidR="00427294" w:rsidRPr="00427294" w:rsidRDefault="00427294" w:rsidP="00AC73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134" w:type="dxa"/>
            <w:shd w:val="clear" w:color="auto" w:fill="auto"/>
          </w:tcPr>
          <w:p w:rsidR="00427294" w:rsidRPr="008402F9" w:rsidRDefault="008402F9" w:rsidP="00AC73DC">
            <w:pPr>
              <w:spacing w:after="0" w:line="240" w:lineRule="auto"/>
              <w:jc w:val="center"/>
              <w:rPr>
                <w:rFonts w:ascii="Times New Roman" w:hAnsi="Times New Roman" w:cs="Times New Roman"/>
                <w:b/>
                <w:sz w:val="24"/>
                <w:szCs w:val="24"/>
              </w:rPr>
            </w:pPr>
            <w:r w:rsidRPr="008402F9">
              <w:rPr>
                <w:rFonts w:ascii="Times New Roman" w:hAnsi="Times New Roman" w:cs="Times New Roman"/>
                <w:b/>
                <w:sz w:val="24"/>
                <w:szCs w:val="24"/>
              </w:rPr>
              <w:t>4</w:t>
            </w:r>
          </w:p>
        </w:tc>
        <w:tc>
          <w:tcPr>
            <w:tcW w:w="1276" w:type="dxa"/>
            <w:shd w:val="clear" w:color="auto" w:fill="auto"/>
            <w:vAlign w:val="center"/>
          </w:tcPr>
          <w:p w:rsidR="00427294" w:rsidRPr="00AC73DC" w:rsidRDefault="00427294" w:rsidP="00AC73DC">
            <w:pPr>
              <w:spacing w:after="0" w:line="240" w:lineRule="auto"/>
              <w:jc w:val="center"/>
              <w:rPr>
                <w:rFonts w:ascii="Times New Roman" w:hAnsi="Times New Roman" w:cs="Times New Roman"/>
                <w:sz w:val="24"/>
                <w:szCs w:val="24"/>
              </w:rPr>
            </w:pPr>
          </w:p>
        </w:tc>
        <w:tc>
          <w:tcPr>
            <w:tcW w:w="2410" w:type="dxa"/>
          </w:tcPr>
          <w:p w:rsidR="00427294" w:rsidRPr="00AC73DC" w:rsidRDefault="00427294" w:rsidP="00AC73DC">
            <w:pPr>
              <w:spacing w:after="0" w:line="240" w:lineRule="auto"/>
              <w:jc w:val="center"/>
              <w:rPr>
                <w:rFonts w:ascii="Times New Roman" w:hAnsi="Times New Roman" w:cs="Times New Roman"/>
                <w:sz w:val="24"/>
                <w:szCs w:val="24"/>
              </w:rPr>
            </w:pPr>
          </w:p>
        </w:tc>
      </w:tr>
      <w:tr w:rsidR="00AC73DC" w:rsidRPr="00AC73DC" w:rsidTr="00F328BA">
        <w:trPr>
          <w:trHeight w:val="281"/>
        </w:trPr>
        <w:tc>
          <w:tcPr>
            <w:tcW w:w="3794" w:type="dxa"/>
            <w:vMerge w:val="restart"/>
            <w:vAlign w:val="center"/>
          </w:tcPr>
          <w:p w:rsidR="00427294" w:rsidRDefault="00427294" w:rsidP="00427294">
            <w:pPr>
              <w:pStyle w:val="Default"/>
              <w:rPr>
                <w:b/>
                <w:bCs/>
                <w:sz w:val="22"/>
                <w:szCs w:val="22"/>
              </w:rPr>
            </w:pPr>
            <w:r>
              <w:rPr>
                <w:b/>
                <w:bCs/>
                <w:sz w:val="22"/>
                <w:szCs w:val="22"/>
              </w:rPr>
              <w:t xml:space="preserve">Тема 2.1. </w:t>
            </w:r>
          </w:p>
          <w:p w:rsidR="00427294" w:rsidRDefault="00427294" w:rsidP="00427294">
            <w:pPr>
              <w:pStyle w:val="Default"/>
            </w:pPr>
            <w:r>
              <w:rPr>
                <w:b/>
                <w:bCs/>
                <w:sz w:val="22"/>
                <w:szCs w:val="22"/>
              </w:rPr>
              <w:t xml:space="preserve">Устройство контрольно-кассовой техники </w:t>
            </w:r>
          </w:p>
          <w:p w:rsidR="00AC73DC" w:rsidRPr="00AC73DC" w:rsidRDefault="00AC73DC" w:rsidP="00AC73DC">
            <w:pPr>
              <w:autoSpaceDE w:val="0"/>
              <w:autoSpaceDN w:val="0"/>
              <w:adjustRightInd w:val="0"/>
              <w:spacing w:after="0" w:line="240" w:lineRule="auto"/>
              <w:rPr>
                <w:rFonts w:ascii="Times New Roman" w:hAnsi="Times New Roman" w:cs="Times New Roman"/>
                <w:bCs/>
                <w:color w:val="000000"/>
                <w:sz w:val="24"/>
                <w:szCs w:val="24"/>
              </w:rPr>
            </w:pPr>
          </w:p>
        </w:tc>
        <w:tc>
          <w:tcPr>
            <w:tcW w:w="5528" w:type="dxa"/>
            <w:gridSpan w:val="2"/>
          </w:tcPr>
          <w:p w:rsidR="00AC73DC" w:rsidRPr="00AC73DC" w:rsidRDefault="00AC73DC" w:rsidP="00AC73DC">
            <w:pPr>
              <w:pStyle w:val="a3"/>
              <w:spacing w:before="0" w:beforeAutospacing="0" w:after="0" w:afterAutospacing="0"/>
              <w:rPr>
                <w:color w:val="000000"/>
              </w:rPr>
            </w:pPr>
            <w:r w:rsidRPr="00AC73DC">
              <w:rPr>
                <w:b/>
                <w:bCs/>
              </w:rPr>
              <w:t>Содержание</w:t>
            </w:r>
          </w:p>
        </w:tc>
        <w:tc>
          <w:tcPr>
            <w:tcW w:w="1134" w:type="dxa"/>
          </w:tcPr>
          <w:p w:rsidR="00AC73DC" w:rsidRPr="00AC73DC" w:rsidRDefault="008402F9" w:rsidP="00AC73DC">
            <w:pPr>
              <w:pStyle w:val="a3"/>
              <w:spacing w:before="0" w:beforeAutospacing="0" w:after="0" w:afterAutospacing="0"/>
              <w:jc w:val="center"/>
              <w:rPr>
                <w:b/>
              </w:rPr>
            </w:pPr>
            <w:r>
              <w:rPr>
                <w:b/>
              </w:rPr>
              <w:t>4</w:t>
            </w:r>
          </w:p>
        </w:tc>
        <w:tc>
          <w:tcPr>
            <w:tcW w:w="1134" w:type="dxa"/>
            <w:shd w:val="clear" w:color="auto" w:fill="auto"/>
          </w:tcPr>
          <w:p w:rsidR="00AC73DC" w:rsidRPr="00AC73DC" w:rsidRDefault="008402F9" w:rsidP="00AC73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276" w:type="dxa"/>
            <w:vMerge w:val="restart"/>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p>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tcPr>
          <w:p w:rsidR="00AC73DC" w:rsidRPr="00AC73DC" w:rsidRDefault="00AC73DC" w:rsidP="00AC73DC">
            <w:pPr>
              <w:spacing w:after="0" w:line="240" w:lineRule="auto"/>
              <w:jc w:val="center"/>
              <w:rPr>
                <w:rFonts w:ascii="Times New Roman" w:hAnsi="Times New Roman" w:cs="Times New Roman"/>
                <w:sz w:val="24"/>
                <w:szCs w:val="24"/>
              </w:rPr>
            </w:pPr>
          </w:p>
        </w:tc>
      </w:tr>
      <w:tr w:rsidR="00AC73DC" w:rsidRPr="00AC73DC" w:rsidTr="00F328BA">
        <w:trPr>
          <w:trHeight w:val="281"/>
        </w:trPr>
        <w:tc>
          <w:tcPr>
            <w:tcW w:w="3794" w:type="dxa"/>
            <w:vMerge/>
            <w:vAlign w:val="center"/>
          </w:tcPr>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C73DC" w:rsidRPr="00AC73DC" w:rsidRDefault="00AC73DC" w:rsidP="00AC73DC">
            <w:pPr>
              <w:pStyle w:val="a3"/>
              <w:spacing w:before="0" w:beforeAutospacing="0" w:after="0" w:afterAutospacing="0"/>
              <w:rPr>
                <w:color w:val="000000"/>
              </w:rPr>
            </w:pPr>
            <w:r w:rsidRPr="00AC73DC">
              <w:rPr>
                <w:color w:val="000000"/>
              </w:rPr>
              <w:t>1</w:t>
            </w:r>
          </w:p>
        </w:tc>
        <w:tc>
          <w:tcPr>
            <w:tcW w:w="4961" w:type="dxa"/>
          </w:tcPr>
          <w:p w:rsidR="00AC73DC" w:rsidRPr="00AC73DC" w:rsidRDefault="00427294" w:rsidP="00AC73DC">
            <w:pPr>
              <w:pStyle w:val="a3"/>
              <w:spacing w:before="0" w:beforeAutospacing="0" w:after="0" w:afterAutospacing="0"/>
              <w:rPr>
                <w:color w:val="000000"/>
              </w:rPr>
            </w:pPr>
            <w:r w:rsidRPr="00427294">
              <w:rPr>
                <w:b/>
              </w:rPr>
              <w:t>Основные функциональные особенности отдельных типов контрольно-кассовой техники.</w:t>
            </w:r>
            <w:r w:rsidRPr="004A66D4">
              <w:t xml:space="preserve"> Основные режимы работы контрольно-кассовой техники. Устройство контрольно- кассовой техники (автономной ККМ). Назначение основных узлов контрольно-кассовой техники. Поиск информации, необходимой для эффективного выполнения профессиональных задач. Особенности устройства отдельных видов автономных контрольно-кассовых машин, используемых в розничных точках региона. </w:t>
            </w:r>
            <w:r w:rsidRPr="004A66D4">
              <w:lastRenderedPageBreak/>
              <w:t>Назначение основных частей автономных контрольно-кассовых машин. POS-система: понятие, виды, особенности устройства. POS- терминал: понятие, виды, особенности устройства. Фискальный регистратор: понятие виды. Устройство, назначение основных узлов фискального регистратора. POS-периферия: понятие, виды, назначение. Характеристика отдельных видов POS-периферии</w:t>
            </w:r>
            <w:r>
              <w:t xml:space="preserve">. </w:t>
            </w:r>
            <w:r w:rsidRPr="00CE0556">
              <w:t>Считыватели магнитных карт: назначение, виды, характеристика.</w:t>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lastRenderedPageBreak/>
              <w:t>2</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tc>
        <w:tc>
          <w:tcPr>
            <w:tcW w:w="1276" w:type="dxa"/>
            <w:vMerge/>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vMerge w:val="restart"/>
          </w:tcPr>
          <w:p w:rsidR="00AC73DC" w:rsidRPr="00AC73DC" w:rsidRDefault="00AC73DC" w:rsidP="00AC73DC">
            <w:pPr>
              <w:spacing w:after="0" w:line="240" w:lineRule="auto"/>
              <w:jc w:val="center"/>
              <w:rPr>
                <w:rFonts w:ascii="Times New Roman" w:hAnsi="Times New Roman" w:cs="Times New Roman"/>
                <w:sz w:val="24"/>
                <w:szCs w:val="24"/>
              </w:rPr>
            </w:pPr>
          </w:p>
          <w:p w:rsidR="00427294" w:rsidRDefault="00427294" w:rsidP="00427294">
            <w:pPr>
              <w:pStyle w:val="21"/>
              <w:widowControl w:val="0"/>
              <w:ind w:left="0" w:firstLine="0"/>
              <w:rPr>
                <w:b/>
                <w:bCs/>
                <w:color w:val="000000"/>
              </w:rPr>
            </w:pPr>
            <w:r w:rsidRPr="00427294">
              <w:rPr>
                <w:b/>
                <w:bCs/>
                <w:color w:val="000000"/>
              </w:rPr>
              <w:t xml:space="preserve">ОК 04,ОК 05,  </w:t>
            </w:r>
          </w:p>
          <w:p w:rsidR="00427294" w:rsidRDefault="00427294" w:rsidP="00427294">
            <w:pPr>
              <w:pStyle w:val="21"/>
              <w:widowControl w:val="0"/>
              <w:ind w:left="0" w:firstLine="0"/>
              <w:rPr>
                <w:b/>
                <w:bCs/>
                <w:color w:val="000000"/>
              </w:rPr>
            </w:pPr>
            <w:r w:rsidRPr="00427294">
              <w:rPr>
                <w:b/>
                <w:bCs/>
                <w:color w:val="000000"/>
              </w:rPr>
              <w:t>ОК 08, ОК 09</w:t>
            </w:r>
            <w:r>
              <w:rPr>
                <w:b/>
                <w:bCs/>
                <w:color w:val="000000"/>
              </w:rPr>
              <w:t xml:space="preserve">, </w:t>
            </w:r>
          </w:p>
          <w:p w:rsidR="00427294" w:rsidRDefault="00427294" w:rsidP="00427294">
            <w:pPr>
              <w:pStyle w:val="21"/>
              <w:widowControl w:val="0"/>
              <w:ind w:left="0" w:firstLine="0"/>
              <w:rPr>
                <w:b/>
                <w:bCs/>
                <w:color w:val="000000"/>
              </w:rPr>
            </w:pPr>
            <w:r w:rsidRPr="00427294">
              <w:rPr>
                <w:b/>
                <w:bCs/>
                <w:color w:val="000000"/>
              </w:rPr>
              <w:t>ПК 2.1,  ПК 2.2</w:t>
            </w:r>
            <w:r>
              <w:rPr>
                <w:b/>
                <w:bCs/>
                <w:color w:val="000000"/>
              </w:rPr>
              <w:t xml:space="preserve">,  </w:t>
            </w:r>
          </w:p>
          <w:p w:rsidR="00AC73DC" w:rsidRPr="00427294" w:rsidRDefault="00427294" w:rsidP="00427294">
            <w:pPr>
              <w:pStyle w:val="21"/>
              <w:widowControl w:val="0"/>
              <w:ind w:left="0" w:firstLine="0"/>
              <w:rPr>
                <w:b/>
                <w:bCs/>
                <w:color w:val="000000"/>
              </w:rPr>
            </w:pPr>
            <w:r>
              <w:rPr>
                <w:b/>
                <w:bCs/>
                <w:color w:val="000000"/>
              </w:rPr>
              <w:t>ЛР 24,  ЛР 26</w:t>
            </w:r>
          </w:p>
        </w:tc>
      </w:tr>
      <w:tr w:rsidR="00AC73DC" w:rsidRPr="00AC73DC" w:rsidTr="00F328BA">
        <w:trPr>
          <w:trHeight w:val="281"/>
        </w:trPr>
        <w:tc>
          <w:tcPr>
            <w:tcW w:w="3794" w:type="dxa"/>
            <w:vMerge/>
            <w:vAlign w:val="center"/>
          </w:tcPr>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528" w:type="dxa"/>
            <w:gridSpan w:val="2"/>
          </w:tcPr>
          <w:p w:rsidR="00AC73DC" w:rsidRPr="00AC73DC" w:rsidRDefault="00AC73DC" w:rsidP="00AC73DC">
            <w:pPr>
              <w:pStyle w:val="a3"/>
              <w:spacing w:before="0" w:beforeAutospacing="0" w:after="0" w:afterAutospacing="0"/>
              <w:rPr>
                <w:color w:val="000000"/>
              </w:rPr>
            </w:pPr>
            <w:r w:rsidRPr="00AC73DC">
              <w:rPr>
                <w:b/>
                <w:bCs/>
              </w:rPr>
              <w:t>Практические занятия</w:t>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tc>
        <w:tc>
          <w:tcPr>
            <w:tcW w:w="1276" w:type="dxa"/>
            <w:vMerge w:val="restart"/>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vMerge/>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tc>
      </w:tr>
      <w:tr w:rsidR="00AC73DC" w:rsidRPr="00AC73DC" w:rsidTr="00F328BA">
        <w:trPr>
          <w:trHeight w:val="281"/>
        </w:trPr>
        <w:tc>
          <w:tcPr>
            <w:tcW w:w="3794" w:type="dxa"/>
            <w:vMerge/>
            <w:vAlign w:val="center"/>
          </w:tcPr>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C73DC" w:rsidRPr="00AC73DC" w:rsidRDefault="00AC73DC" w:rsidP="00AC73DC">
            <w:pPr>
              <w:pStyle w:val="a3"/>
              <w:spacing w:before="0" w:beforeAutospacing="0" w:after="0" w:afterAutospacing="0"/>
              <w:rPr>
                <w:color w:val="000000"/>
              </w:rPr>
            </w:pPr>
            <w:r w:rsidRPr="00AC73DC">
              <w:rPr>
                <w:color w:val="000000"/>
              </w:rPr>
              <w:t>1</w:t>
            </w:r>
          </w:p>
        </w:tc>
        <w:tc>
          <w:tcPr>
            <w:tcW w:w="4961" w:type="dxa"/>
          </w:tcPr>
          <w:p w:rsidR="00AC73DC" w:rsidRPr="00AC73DC" w:rsidRDefault="008402F9" w:rsidP="008402F9">
            <w:pPr>
              <w:pStyle w:val="a3"/>
              <w:spacing w:before="0" w:beforeAutospacing="0" w:after="0" w:afterAutospacing="0"/>
              <w:rPr>
                <w:color w:val="000000"/>
              </w:rPr>
            </w:pPr>
            <w:r w:rsidRPr="0065513A">
              <w:rPr>
                <w:b/>
                <w:bCs/>
                <w:color w:val="000000"/>
              </w:rPr>
              <w:t>Практическое занятие</w:t>
            </w:r>
            <w:r>
              <w:rPr>
                <w:b/>
                <w:bCs/>
                <w:color w:val="000000"/>
              </w:rPr>
              <w:t xml:space="preserve"> №1</w:t>
            </w:r>
            <w:r w:rsidRPr="0065513A">
              <w:rPr>
                <w:b/>
                <w:bCs/>
                <w:color w:val="000000"/>
              </w:rPr>
              <w:t xml:space="preserve">. </w:t>
            </w:r>
            <w:r w:rsidRPr="00B73C4F">
              <w:rPr>
                <w:bCs/>
                <w:color w:val="000000"/>
              </w:rPr>
              <w:t>Ознакомление с устройством</w:t>
            </w:r>
            <w:r w:rsidRPr="0065513A">
              <w:rPr>
                <w:color w:val="000000"/>
              </w:rPr>
              <w:t xml:space="preserve"> контрольно- ка</w:t>
            </w:r>
            <w:r>
              <w:rPr>
                <w:color w:val="000000"/>
              </w:rPr>
              <w:t xml:space="preserve">ссовой техники (автономной ККМ), POS-системой. </w:t>
            </w:r>
            <w:r w:rsidRPr="0065513A">
              <w:rPr>
                <w:color w:val="000000"/>
              </w:rPr>
              <w:t xml:space="preserve"> Назначение основных уз</w:t>
            </w:r>
            <w:r>
              <w:rPr>
                <w:color w:val="000000"/>
              </w:rPr>
              <w:t xml:space="preserve">лов контрольно-кассовой техники и </w:t>
            </w:r>
            <w:r>
              <w:rPr>
                <w:bCs/>
                <w:color w:val="000000"/>
              </w:rPr>
              <w:t xml:space="preserve"> основных блоков и узлов</w:t>
            </w:r>
            <w:r>
              <w:rPr>
                <w:color w:val="000000"/>
              </w:rPr>
              <w:t xml:space="preserve"> POS-системы,  фискальных регистраторов.</w:t>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276" w:type="dxa"/>
            <w:vMerge/>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vMerge/>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tc>
      </w:tr>
      <w:tr w:rsidR="00AC73DC" w:rsidRPr="00AC73DC" w:rsidTr="00F328BA">
        <w:trPr>
          <w:trHeight w:val="323"/>
        </w:trPr>
        <w:tc>
          <w:tcPr>
            <w:tcW w:w="3794" w:type="dxa"/>
            <w:vMerge w:val="restart"/>
            <w:vAlign w:val="center"/>
          </w:tcPr>
          <w:p w:rsidR="008402F9" w:rsidRDefault="008402F9" w:rsidP="008402F9">
            <w:pPr>
              <w:pStyle w:val="Default"/>
            </w:pPr>
            <w:r>
              <w:rPr>
                <w:b/>
                <w:bCs/>
                <w:sz w:val="22"/>
                <w:szCs w:val="22"/>
              </w:rPr>
              <w:t xml:space="preserve">Тема 2.2. </w:t>
            </w:r>
            <w:r w:rsidRPr="00CE0556">
              <w:rPr>
                <w:b/>
                <w:bCs/>
                <w:sz w:val="22"/>
                <w:szCs w:val="22"/>
              </w:rPr>
              <w:t>Эксплуатация</w:t>
            </w:r>
            <w:r>
              <w:rPr>
                <w:b/>
                <w:bCs/>
                <w:sz w:val="22"/>
                <w:szCs w:val="22"/>
              </w:rPr>
              <w:t xml:space="preserve"> контрольно-кассовой техники </w:t>
            </w:r>
          </w:p>
          <w:p w:rsidR="00AC73DC" w:rsidRPr="00AC73DC" w:rsidRDefault="00AC73DC" w:rsidP="00AC73DC">
            <w:pPr>
              <w:spacing w:after="0" w:line="240" w:lineRule="auto"/>
              <w:rPr>
                <w:rFonts w:ascii="Times New Roman" w:hAnsi="Times New Roman" w:cs="Times New Roman"/>
                <w:color w:val="000000"/>
                <w:sz w:val="24"/>
                <w:szCs w:val="24"/>
              </w:rPr>
            </w:pPr>
          </w:p>
        </w:tc>
        <w:tc>
          <w:tcPr>
            <w:tcW w:w="5528" w:type="dxa"/>
            <w:gridSpan w:val="2"/>
          </w:tcPr>
          <w:p w:rsidR="00AC73DC" w:rsidRPr="00AC73DC" w:rsidRDefault="00AC73DC" w:rsidP="00AC73DC">
            <w:pPr>
              <w:pStyle w:val="a3"/>
              <w:spacing w:before="0" w:beforeAutospacing="0" w:after="0" w:afterAutospacing="0"/>
              <w:rPr>
                <w:b/>
                <w:bCs/>
              </w:rPr>
            </w:pPr>
            <w:r w:rsidRPr="00AC73DC">
              <w:rPr>
                <w:b/>
                <w:bCs/>
              </w:rPr>
              <w:t>Содержание</w:t>
            </w:r>
          </w:p>
        </w:tc>
        <w:tc>
          <w:tcPr>
            <w:tcW w:w="1134" w:type="dxa"/>
          </w:tcPr>
          <w:p w:rsidR="00AC73DC" w:rsidRPr="00AC73DC" w:rsidRDefault="00AC73DC" w:rsidP="00AC73DC">
            <w:pPr>
              <w:spacing w:after="0" w:line="240" w:lineRule="auto"/>
              <w:jc w:val="center"/>
              <w:rPr>
                <w:rFonts w:ascii="Times New Roman" w:hAnsi="Times New Roman" w:cs="Times New Roman"/>
                <w:b/>
                <w:bCs/>
                <w:sz w:val="24"/>
                <w:szCs w:val="24"/>
              </w:rPr>
            </w:pPr>
            <w:r w:rsidRPr="00AC73DC">
              <w:rPr>
                <w:rFonts w:ascii="Times New Roman" w:hAnsi="Times New Roman" w:cs="Times New Roman"/>
                <w:b/>
                <w:bCs/>
                <w:sz w:val="24"/>
                <w:szCs w:val="24"/>
              </w:rPr>
              <w:t>6</w:t>
            </w:r>
          </w:p>
        </w:tc>
        <w:tc>
          <w:tcPr>
            <w:tcW w:w="1134" w:type="dxa"/>
            <w:shd w:val="clear" w:color="auto" w:fill="auto"/>
          </w:tcPr>
          <w:p w:rsidR="00AC73DC" w:rsidRPr="008402F9" w:rsidRDefault="008402F9" w:rsidP="00AC73DC">
            <w:pPr>
              <w:spacing w:after="0" w:line="240" w:lineRule="auto"/>
              <w:jc w:val="center"/>
              <w:rPr>
                <w:rFonts w:ascii="Times New Roman" w:hAnsi="Times New Roman" w:cs="Times New Roman"/>
                <w:b/>
                <w:sz w:val="24"/>
                <w:szCs w:val="24"/>
              </w:rPr>
            </w:pPr>
            <w:r w:rsidRPr="008402F9">
              <w:rPr>
                <w:rFonts w:ascii="Times New Roman" w:hAnsi="Times New Roman" w:cs="Times New Roman"/>
                <w:b/>
                <w:sz w:val="24"/>
                <w:szCs w:val="24"/>
              </w:rPr>
              <w:t>2</w:t>
            </w:r>
          </w:p>
        </w:tc>
        <w:tc>
          <w:tcPr>
            <w:tcW w:w="1276" w:type="dxa"/>
            <w:vMerge w:val="restart"/>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p w:rsidR="00AC73DC" w:rsidRPr="00AC73DC" w:rsidRDefault="00AC73DC" w:rsidP="00AC73DC">
            <w:pPr>
              <w:spacing w:after="0" w:line="240" w:lineRule="auto"/>
              <w:jc w:val="center"/>
              <w:rPr>
                <w:rFonts w:ascii="Times New Roman" w:hAnsi="Times New Roman" w:cs="Times New Roman"/>
                <w:sz w:val="24"/>
                <w:szCs w:val="24"/>
              </w:rPr>
            </w:pPr>
          </w:p>
          <w:p w:rsidR="00AC73DC" w:rsidRPr="00AC73DC" w:rsidRDefault="00AC73DC" w:rsidP="00AC73DC">
            <w:pPr>
              <w:spacing w:after="0" w:line="240" w:lineRule="auto"/>
              <w:jc w:val="center"/>
              <w:rPr>
                <w:rFonts w:ascii="Times New Roman" w:hAnsi="Times New Roman" w:cs="Times New Roman"/>
                <w:sz w:val="24"/>
                <w:szCs w:val="24"/>
              </w:rPr>
            </w:pPr>
          </w:p>
          <w:p w:rsidR="00AC73DC" w:rsidRPr="00AC73DC" w:rsidRDefault="00AC73DC" w:rsidP="00AC73DC">
            <w:pPr>
              <w:spacing w:after="0" w:line="240" w:lineRule="auto"/>
              <w:jc w:val="center"/>
              <w:rPr>
                <w:rFonts w:ascii="Times New Roman" w:hAnsi="Times New Roman" w:cs="Times New Roman"/>
                <w:sz w:val="24"/>
                <w:szCs w:val="24"/>
              </w:rPr>
            </w:pPr>
          </w:p>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tcPr>
          <w:p w:rsidR="00AC73DC" w:rsidRPr="00AC73DC" w:rsidRDefault="00AC73DC" w:rsidP="00AC73DC">
            <w:pPr>
              <w:spacing w:after="0" w:line="240" w:lineRule="auto"/>
              <w:jc w:val="center"/>
              <w:rPr>
                <w:rFonts w:ascii="Times New Roman" w:hAnsi="Times New Roman" w:cs="Times New Roman"/>
                <w:sz w:val="24"/>
                <w:szCs w:val="24"/>
              </w:rPr>
            </w:pPr>
          </w:p>
        </w:tc>
      </w:tr>
      <w:tr w:rsidR="00AC73DC" w:rsidRPr="00AC73DC" w:rsidTr="00F328BA">
        <w:trPr>
          <w:trHeight w:val="323"/>
        </w:trPr>
        <w:tc>
          <w:tcPr>
            <w:tcW w:w="3794" w:type="dxa"/>
            <w:vMerge/>
            <w:vAlign w:val="center"/>
          </w:tcPr>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C73DC" w:rsidRPr="00AC73DC" w:rsidRDefault="00AC73DC" w:rsidP="00AC73DC">
            <w:pPr>
              <w:pStyle w:val="a3"/>
              <w:spacing w:before="0" w:beforeAutospacing="0" w:after="0" w:afterAutospacing="0"/>
            </w:pPr>
            <w:r w:rsidRPr="00AC73DC">
              <w:t>1</w:t>
            </w:r>
          </w:p>
        </w:tc>
        <w:tc>
          <w:tcPr>
            <w:tcW w:w="4961" w:type="dxa"/>
          </w:tcPr>
          <w:p w:rsidR="008402F9" w:rsidRPr="008402F9" w:rsidRDefault="008402F9" w:rsidP="008402F9">
            <w:pPr>
              <w:pStyle w:val="Default"/>
              <w:jc w:val="both"/>
              <w:rPr>
                <w:b/>
              </w:rPr>
            </w:pPr>
            <w:r w:rsidRPr="008402F9">
              <w:rPr>
                <w:b/>
              </w:rPr>
              <w:t xml:space="preserve">Инструкция по технике безопасности для контролера-кассира. </w:t>
            </w:r>
          </w:p>
          <w:p w:rsidR="00AC73DC" w:rsidRPr="008402F9" w:rsidRDefault="008402F9" w:rsidP="008402F9">
            <w:pPr>
              <w:autoSpaceDE w:val="0"/>
              <w:autoSpaceDN w:val="0"/>
              <w:adjustRightInd w:val="0"/>
              <w:spacing w:after="0" w:line="240" w:lineRule="auto"/>
              <w:rPr>
                <w:rFonts w:ascii="Times New Roman" w:hAnsi="Times New Roman" w:cs="Times New Roman"/>
                <w:bCs/>
                <w:color w:val="000000"/>
                <w:sz w:val="24"/>
                <w:szCs w:val="24"/>
              </w:rPr>
            </w:pPr>
            <w:r w:rsidRPr="008402F9">
              <w:rPr>
                <w:rFonts w:ascii="Times New Roman" w:hAnsi="Times New Roman" w:cs="Times New Roman"/>
                <w:b/>
                <w:sz w:val="24"/>
                <w:szCs w:val="24"/>
              </w:rPr>
              <w:t>Типовые правила эксплуатации ККТ: подготовка кассовых машин к работе.</w:t>
            </w:r>
            <w:r w:rsidRPr="008402F9">
              <w:rPr>
                <w:rFonts w:ascii="Times New Roman" w:hAnsi="Times New Roman" w:cs="Times New Roman"/>
                <w:sz w:val="24"/>
                <w:szCs w:val="24"/>
              </w:rPr>
              <w:t xml:space="preserve"> Порядок проведения работ на начало дня, подготовка кассовых машин к работе. Правила обслуживания на контрольно-кассовой машине, порядок расчета с покупателями.  Ошибки при проведении расчета через ККМ: причины, последствия, способы предотвращения. Безналичные способы расчета с покупателями: понятие, виды, характеристика. Отличительные признаки платежных средств безналичного расчета (пластиковые карты). Оформление документов по безналичному расчету. Безопасность платежей пластиковыми картами. Документальное оформление </w:t>
            </w:r>
            <w:r w:rsidRPr="008402F9">
              <w:rPr>
                <w:rFonts w:ascii="Times New Roman" w:hAnsi="Times New Roman" w:cs="Times New Roman"/>
                <w:sz w:val="24"/>
                <w:szCs w:val="24"/>
              </w:rPr>
              <w:lastRenderedPageBreak/>
              <w:t>рабочих операций кассира: невыход чека (выход чека с нечеткими реквизитами). Возврат денег покупателю по неиспользованному (ошибочному) чеку. Оформление акта по форме КМ-3 «О возврате денег покупателю по неиспользованным (ошибочно полученным) чекам».</w:t>
            </w:r>
          </w:p>
        </w:tc>
        <w:tc>
          <w:tcPr>
            <w:tcW w:w="1134" w:type="dxa"/>
          </w:tcPr>
          <w:p w:rsidR="00AC73DC" w:rsidRPr="00AC73DC" w:rsidRDefault="008402F9" w:rsidP="00AC73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tc>
        <w:tc>
          <w:tcPr>
            <w:tcW w:w="1276" w:type="dxa"/>
            <w:vMerge/>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vMerge w:val="restart"/>
          </w:tcPr>
          <w:p w:rsidR="00427294" w:rsidRDefault="00427294" w:rsidP="00427294">
            <w:pPr>
              <w:spacing w:after="0" w:line="240" w:lineRule="auto"/>
              <w:rPr>
                <w:rFonts w:ascii="Times New Roman" w:hAnsi="Times New Roman" w:cs="Times New Roman"/>
                <w:b/>
                <w:bCs/>
                <w:color w:val="000000"/>
                <w:sz w:val="24"/>
                <w:szCs w:val="24"/>
              </w:rPr>
            </w:pPr>
            <w:r w:rsidRPr="00427294">
              <w:rPr>
                <w:rFonts w:ascii="Times New Roman" w:hAnsi="Times New Roman" w:cs="Times New Roman"/>
                <w:b/>
                <w:bCs/>
                <w:color w:val="000000"/>
                <w:sz w:val="24"/>
                <w:szCs w:val="24"/>
              </w:rPr>
              <w:t>ОК 04,ОК</w:t>
            </w:r>
            <w:r>
              <w:rPr>
                <w:rFonts w:ascii="Times New Roman" w:hAnsi="Times New Roman" w:cs="Times New Roman"/>
                <w:b/>
                <w:bCs/>
                <w:color w:val="000000"/>
                <w:sz w:val="24"/>
                <w:szCs w:val="24"/>
              </w:rPr>
              <w:t xml:space="preserve"> 05,     </w:t>
            </w:r>
            <w:r w:rsidRPr="00427294">
              <w:rPr>
                <w:rFonts w:ascii="Times New Roman" w:hAnsi="Times New Roman" w:cs="Times New Roman"/>
                <w:b/>
                <w:bCs/>
                <w:color w:val="000000"/>
                <w:sz w:val="24"/>
                <w:szCs w:val="24"/>
              </w:rPr>
              <w:t xml:space="preserve">ОК 08, ОК 09, </w:t>
            </w:r>
          </w:p>
          <w:p w:rsidR="00427294" w:rsidRDefault="00427294" w:rsidP="00427294">
            <w:pPr>
              <w:spacing w:after="0" w:line="240" w:lineRule="auto"/>
              <w:rPr>
                <w:rFonts w:ascii="Times New Roman" w:hAnsi="Times New Roman" w:cs="Times New Roman"/>
                <w:b/>
                <w:bCs/>
                <w:color w:val="000000"/>
                <w:sz w:val="24"/>
                <w:szCs w:val="24"/>
              </w:rPr>
            </w:pPr>
            <w:r w:rsidRPr="00427294">
              <w:rPr>
                <w:rFonts w:ascii="Times New Roman" w:hAnsi="Times New Roman" w:cs="Times New Roman"/>
                <w:b/>
                <w:bCs/>
                <w:color w:val="000000"/>
                <w:sz w:val="24"/>
                <w:szCs w:val="24"/>
              </w:rPr>
              <w:t>ПК 2.1,  ПК 2.2</w:t>
            </w:r>
            <w:r>
              <w:rPr>
                <w:rFonts w:ascii="Times New Roman" w:hAnsi="Times New Roman" w:cs="Times New Roman"/>
                <w:b/>
                <w:bCs/>
                <w:color w:val="000000"/>
                <w:sz w:val="24"/>
                <w:szCs w:val="24"/>
              </w:rPr>
              <w:t xml:space="preserve">, </w:t>
            </w:r>
          </w:p>
          <w:p w:rsidR="00AC73DC" w:rsidRPr="00427294" w:rsidRDefault="00427294" w:rsidP="00427294">
            <w:pPr>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rPr>
              <w:t xml:space="preserve">ЛР 24, </w:t>
            </w:r>
            <w:r w:rsidRPr="00427294">
              <w:rPr>
                <w:rFonts w:ascii="Times New Roman" w:hAnsi="Times New Roman" w:cs="Times New Roman"/>
                <w:b/>
                <w:bCs/>
                <w:color w:val="000000"/>
                <w:sz w:val="24"/>
                <w:szCs w:val="24"/>
              </w:rPr>
              <w:t>ЛР 26</w:t>
            </w:r>
            <w:r w:rsidR="00553618">
              <w:rPr>
                <w:rFonts w:ascii="Times New Roman" w:hAnsi="Times New Roman" w:cs="Times New Roman"/>
                <w:b/>
                <w:bCs/>
                <w:color w:val="000000"/>
                <w:sz w:val="24"/>
                <w:szCs w:val="24"/>
              </w:rPr>
              <w:t>,  ЛР 27,  ЛР 28</w:t>
            </w:r>
          </w:p>
        </w:tc>
      </w:tr>
      <w:tr w:rsidR="00AC73DC" w:rsidRPr="00AC73DC" w:rsidTr="00F328BA">
        <w:trPr>
          <w:trHeight w:val="323"/>
        </w:trPr>
        <w:tc>
          <w:tcPr>
            <w:tcW w:w="3794" w:type="dxa"/>
            <w:vMerge/>
            <w:vAlign w:val="center"/>
          </w:tcPr>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C73DC" w:rsidRPr="00AC73DC" w:rsidRDefault="00AC73DC" w:rsidP="00AC73DC">
            <w:pPr>
              <w:pStyle w:val="a3"/>
              <w:spacing w:before="0" w:beforeAutospacing="0" w:after="0" w:afterAutospacing="0"/>
            </w:pPr>
            <w:r w:rsidRPr="00AC73DC">
              <w:t>2</w:t>
            </w:r>
          </w:p>
        </w:tc>
        <w:tc>
          <w:tcPr>
            <w:tcW w:w="4961" w:type="dxa"/>
          </w:tcPr>
          <w:p w:rsidR="00AC73DC" w:rsidRPr="00AC73DC" w:rsidRDefault="008402F9" w:rsidP="00AC73DC">
            <w:pPr>
              <w:pStyle w:val="a3"/>
              <w:spacing w:before="0" w:beforeAutospacing="0" w:after="0" w:afterAutospacing="0"/>
            </w:pPr>
            <w:r w:rsidRPr="008402F9">
              <w:rPr>
                <w:b/>
              </w:rPr>
              <w:t>Порядок проведения окончания работы на контрольно-кассовой технике. Журнал кассира-операциониста (унифицированная форма КМ-4): понятие, требования к ведению, правила и порядок оформления.</w:t>
            </w:r>
            <w:r w:rsidRPr="008C47B0">
              <w:t xml:space="preserve"> Особенности оформления журнала кассира-операциониста на автономных контрольно-кассовых машинах. Особенности оформления журнала кассира-операциониста на активных системных контрольно-кассовых машинах и фискальном регистраторе. Подготовка и сдача выручки в</w:t>
            </w:r>
            <w:r>
              <w:t xml:space="preserve"> главную кассу: подбор банкнот</w:t>
            </w:r>
            <w:r w:rsidRPr="008C47B0">
              <w:t>, пересчет, составление купюрной описи, передача денежных средств старшему кассиру.</w:t>
            </w:r>
          </w:p>
        </w:tc>
        <w:tc>
          <w:tcPr>
            <w:tcW w:w="1134" w:type="dxa"/>
          </w:tcPr>
          <w:p w:rsidR="00AC73DC" w:rsidRPr="00AC73DC" w:rsidRDefault="008402F9" w:rsidP="00AC73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tc>
        <w:tc>
          <w:tcPr>
            <w:tcW w:w="1276" w:type="dxa"/>
            <w:vMerge/>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vMerge/>
          </w:tcPr>
          <w:p w:rsidR="00AC73DC" w:rsidRPr="00AC73DC" w:rsidRDefault="00AC73DC" w:rsidP="00AC73DC">
            <w:pPr>
              <w:spacing w:after="0" w:line="240" w:lineRule="auto"/>
              <w:jc w:val="center"/>
              <w:rPr>
                <w:rFonts w:ascii="Times New Roman" w:hAnsi="Times New Roman" w:cs="Times New Roman"/>
                <w:sz w:val="24"/>
                <w:szCs w:val="24"/>
              </w:rPr>
            </w:pPr>
          </w:p>
        </w:tc>
      </w:tr>
      <w:tr w:rsidR="008402F9" w:rsidRPr="00AC73DC" w:rsidTr="00F328BA">
        <w:trPr>
          <w:trHeight w:val="323"/>
        </w:trPr>
        <w:tc>
          <w:tcPr>
            <w:tcW w:w="3794" w:type="dxa"/>
            <w:vMerge/>
            <w:vAlign w:val="center"/>
          </w:tcPr>
          <w:p w:rsidR="008402F9" w:rsidRPr="00AC73DC" w:rsidRDefault="008402F9"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528" w:type="dxa"/>
            <w:gridSpan w:val="2"/>
          </w:tcPr>
          <w:p w:rsidR="008402F9" w:rsidRPr="00AC73DC" w:rsidRDefault="008402F9" w:rsidP="00AC73DC">
            <w:pPr>
              <w:spacing w:after="0" w:line="240" w:lineRule="auto"/>
              <w:rPr>
                <w:rFonts w:ascii="Times New Roman" w:hAnsi="Times New Roman" w:cs="Times New Roman"/>
                <w:sz w:val="24"/>
                <w:szCs w:val="24"/>
              </w:rPr>
            </w:pPr>
            <w:r w:rsidRPr="00AC73DC">
              <w:rPr>
                <w:rFonts w:ascii="Times New Roman" w:hAnsi="Times New Roman" w:cs="Times New Roman"/>
                <w:b/>
                <w:bCs/>
                <w:sz w:val="24"/>
                <w:szCs w:val="24"/>
              </w:rPr>
              <w:t>Практические занятия</w:t>
            </w:r>
          </w:p>
        </w:tc>
        <w:tc>
          <w:tcPr>
            <w:tcW w:w="1134" w:type="dxa"/>
          </w:tcPr>
          <w:p w:rsidR="008402F9" w:rsidRPr="00AC73DC" w:rsidRDefault="008402F9" w:rsidP="00AC73DC">
            <w:pPr>
              <w:spacing w:after="0" w:line="240" w:lineRule="auto"/>
              <w:jc w:val="center"/>
              <w:rPr>
                <w:rFonts w:ascii="Times New Roman" w:hAnsi="Times New Roman" w:cs="Times New Roman"/>
                <w:sz w:val="24"/>
                <w:szCs w:val="24"/>
              </w:rPr>
            </w:pPr>
          </w:p>
        </w:tc>
        <w:tc>
          <w:tcPr>
            <w:tcW w:w="1134" w:type="dxa"/>
            <w:shd w:val="clear" w:color="auto" w:fill="auto"/>
          </w:tcPr>
          <w:p w:rsidR="008402F9" w:rsidRPr="00AC73DC" w:rsidRDefault="008402F9" w:rsidP="00AC73DC">
            <w:pPr>
              <w:spacing w:after="0" w:line="240" w:lineRule="auto"/>
              <w:jc w:val="center"/>
              <w:rPr>
                <w:rFonts w:ascii="Times New Roman" w:hAnsi="Times New Roman" w:cs="Times New Roman"/>
                <w:sz w:val="24"/>
                <w:szCs w:val="24"/>
              </w:rPr>
            </w:pPr>
          </w:p>
        </w:tc>
        <w:tc>
          <w:tcPr>
            <w:tcW w:w="1276" w:type="dxa"/>
            <w:vMerge/>
            <w:shd w:val="clear" w:color="auto" w:fill="auto"/>
            <w:vAlign w:val="center"/>
          </w:tcPr>
          <w:p w:rsidR="008402F9" w:rsidRPr="00AC73DC" w:rsidRDefault="008402F9" w:rsidP="00AC73DC">
            <w:pPr>
              <w:spacing w:after="0" w:line="240" w:lineRule="auto"/>
              <w:jc w:val="center"/>
              <w:rPr>
                <w:rFonts w:ascii="Times New Roman" w:hAnsi="Times New Roman" w:cs="Times New Roman"/>
                <w:sz w:val="24"/>
                <w:szCs w:val="24"/>
              </w:rPr>
            </w:pPr>
          </w:p>
        </w:tc>
        <w:tc>
          <w:tcPr>
            <w:tcW w:w="2410" w:type="dxa"/>
            <w:vMerge/>
          </w:tcPr>
          <w:p w:rsidR="008402F9" w:rsidRPr="00AC73DC" w:rsidRDefault="008402F9" w:rsidP="00AC73DC">
            <w:pPr>
              <w:spacing w:after="0" w:line="240" w:lineRule="auto"/>
              <w:jc w:val="center"/>
              <w:rPr>
                <w:rFonts w:ascii="Times New Roman" w:hAnsi="Times New Roman" w:cs="Times New Roman"/>
                <w:sz w:val="24"/>
                <w:szCs w:val="24"/>
              </w:rPr>
            </w:pPr>
          </w:p>
        </w:tc>
      </w:tr>
      <w:tr w:rsidR="00AC73DC" w:rsidRPr="00AC73DC" w:rsidTr="00F328BA">
        <w:trPr>
          <w:trHeight w:val="323"/>
        </w:trPr>
        <w:tc>
          <w:tcPr>
            <w:tcW w:w="3794" w:type="dxa"/>
            <w:vMerge/>
            <w:vAlign w:val="center"/>
          </w:tcPr>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C73DC" w:rsidRPr="00AC73DC" w:rsidRDefault="008402F9" w:rsidP="00AC73DC">
            <w:pPr>
              <w:pStyle w:val="a3"/>
              <w:spacing w:before="0" w:beforeAutospacing="0" w:after="0" w:afterAutospacing="0"/>
            </w:pPr>
            <w:r>
              <w:t>1</w:t>
            </w:r>
          </w:p>
        </w:tc>
        <w:tc>
          <w:tcPr>
            <w:tcW w:w="4961" w:type="dxa"/>
          </w:tcPr>
          <w:p w:rsidR="00AC73DC" w:rsidRPr="00AC73DC" w:rsidRDefault="00D81750" w:rsidP="00AC73DC">
            <w:pPr>
              <w:spacing w:after="0" w:line="240" w:lineRule="auto"/>
              <w:rPr>
                <w:rFonts w:ascii="Times New Roman" w:hAnsi="Times New Roman" w:cs="Times New Roman"/>
                <w:color w:val="000000"/>
                <w:sz w:val="24"/>
                <w:szCs w:val="24"/>
              </w:rPr>
            </w:pPr>
            <w:r w:rsidRPr="00D60AF4">
              <w:rPr>
                <w:rFonts w:ascii="Times New Roman" w:hAnsi="Times New Roman"/>
                <w:b/>
                <w:bCs/>
                <w:color w:val="000000"/>
                <w:sz w:val="24"/>
                <w:szCs w:val="24"/>
              </w:rPr>
              <w:t>Практическое занятие</w:t>
            </w:r>
            <w:r>
              <w:rPr>
                <w:rFonts w:ascii="Times New Roman" w:hAnsi="Times New Roman"/>
                <w:b/>
                <w:bCs/>
                <w:color w:val="000000"/>
                <w:sz w:val="24"/>
                <w:szCs w:val="24"/>
              </w:rPr>
              <w:t xml:space="preserve"> № 2</w:t>
            </w:r>
            <w:r w:rsidRPr="008C47B0">
              <w:rPr>
                <w:rFonts w:ascii="Times New Roman" w:hAnsi="Times New Roman"/>
                <w:b/>
                <w:bCs/>
                <w:color w:val="000000"/>
                <w:sz w:val="24"/>
                <w:szCs w:val="24"/>
              </w:rPr>
              <w:t xml:space="preserve">. </w:t>
            </w:r>
            <w:r>
              <w:rPr>
                <w:rFonts w:ascii="Times New Roman" w:hAnsi="Times New Roman"/>
                <w:color w:val="000000"/>
                <w:sz w:val="24"/>
                <w:szCs w:val="24"/>
              </w:rPr>
              <w:t xml:space="preserve">Устройство и назначение блоков и узлов </w:t>
            </w:r>
            <w:r w:rsidRPr="008C47B0">
              <w:rPr>
                <w:rFonts w:ascii="Times New Roman" w:hAnsi="Times New Roman"/>
                <w:color w:val="000000"/>
                <w:sz w:val="24"/>
                <w:szCs w:val="24"/>
              </w:rPr>
              <w:t>ККМ различных моделей.</w:t>
            </w:r>
            <w:r w:rsidRPr="00004930">
              <w:rPr>
                <w:rFonts w:ascii="Times New Roman" w:hAnsi="Times New Roman"/>
                <w:color w:val="000000"/>
                <w:sz w:val="24"/>
                <w:szCs w:val="24"/>
              </w:rPr>
              <w:t>Устройство и про</w:t>
            </w:r>
            <w:r w:rsidRPr="008C47B0">
              <w:rPr>
                <w:rFonts w:ascii="Times New Roman" w:hAnsi="Times New Roman"/>
                <w:color w:val="000000"/>
                <w:sz w:val="24"/>
                <w:szCs w:val="24"/>
              </w:rPr>
              <w:t>граммное обеспечение POS-систем.</w:t>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C73DC" w:rsidRPr="00AC73DC" w:rsidRDefault="008402F9" w:rsidP="00AC73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Merge/>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vMerge/>
          </w:tcPr>
          <w:p w:rsidR="00AC73DC" w:rsidRPr="00AC73DC" w:rsidRDefault="00AC73DC" w:rsidP="00AC73DC">
            <w:pPr>
              <w:spacing w:after="0" w:line="240" w:lineRule="auto"/>
              <w:jc w:val="center"/>
              <w:rPr>
                <w:rFonts w:ascii="Times New Roman" w:hAnsi="Times New Roman" w:cs="Times New Roman"/>
                <w:sz w:val="24"/>
                <w:szCs w:val="24"/>
              </w:rPr>
            </w:pPr>
          </w:p>
        </w:tc>
      </w:tr>
      <w:tr w:rsidR="00D81750" w:rsidRPr="00AC73DC" w:rsidTr="00F328BA">
        <w:trPr>
          <w:trHeight w:val="323"/>
        </w:trPr>
        <w:tc>
          <w:tcPr>
            <w:tcW w:w="9322" w:type="dxa"/>
            <w:gridSpan w:val="3"/>
            <w:vAlign w:val="center"/>
          </w:tcPr>
          <w:p w:rsidR="00D81750" w:rsidRPr="00AC73DC" w:rsidRDefault="00D81750" w:rsidP="00AC73DC">
            <w:pPr>
              <w:pStyle w:val="a3"/>
              <w:spacing w:before="0" w:beforeAutospacing="0" w:after="0" w:afterAutospacing="0"/>
              <w:rPr>
                <w:b/>
                <w:bCs/>
              </w:rPr>
            </w:pPr>
            <w:r w:rsidRPr="0065513A">
              <w:rPr>
                <w:b/>
                <w:bCs/>
                <w:color w:val="000000"/>
              </w:rPr>
              <w:t>Раздел 3. Приобретение умений эксплуатации ККТ</w:t>
            </w:r>
          </w:p>
        </w:tc>
        <w:tc>
          <w:tcPr>
            <w:tcW w:w="1134" w:type="dxa"/>
          </w:tcPr>
          <w:p w:rsidR="00D81750" w:rsidRPr="00AC73DC" w:rsidRDefault="00D81750" w:rsidP="00AC73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w:t>
            </w:r>
          </w:p>
        </w:tc>
        <w:tc>
          <w:tcPr>
            <w:tcW w:w="1134" w:type="dxa"/>
            <w:shd w:val="clear" w:color="auto" w:fill="auto"/>
          </w:tcPr>
          <w:p w:rsidR="00D81750" w:rsidRPr="00D81750" w:rsidRDefault="00D81750" w:rsidP="00AC73DC">
            <w:pPr>
              <w:spacing w:after="0" w:line="240" w:lineRule="auto"/>
              <w:jc w:val="center"/>
              <w:rPr>
                <w:rFonts w:ascii="Times New Roman" w:hAnsi="Times New Roman" w:cs="Times New Roman"/>
                <w:b/>
                <w:sz w:val="24"/>
                <w:szCs w:val="24"/>
              </w:rPr>
            </w:pPr>
            <w:r w:rsidRPr="00D81750">
              <w:rPr>
                <w:rFonts w:ascii="Times New Roman" w:hAnsi="Times New Roman" w:cs="Times New Roman"/>
                <w:b/>
                <w:sz w:val="24"/>
                <w:szCs w:val="24"/>
              </w:rPr>
              <w:t>26</w:t>
            </w:r>
          </w:p>
        </w:tc>
        <w:tc>
          <w:tcPr>
            <w:tcW w:w="1276" w:type="dxa"/>
            <w:shd w:val="clear" w:color="auto" w:fill="auto"/>
            <w:vAlign w:val="center"/>
          </w:tcPr>
          <w:p w:rsidR="00D81750" w:rsidRPr="00AC73DC" w:rsidRDefault="00D81750" w:rsidP="00AC73DC">
            <w:pPr>
              <w:spacing w:after="0" w:line="240" w:lineRule="auto"/>
              <w:jc w:val="center"/>
              <w:rPr>
                <w:rFonts w:ascii="Times New Roman" w:hAnsi="Times New Roman" w:cs="Times New Roman"/>
                <w:sz w:val="24"/>
                <w:szCs w:val="24"/>
              </w:rPr>
            </w:pPr>
          </w:p>
        </w:tc>
        <w:tc>
          <w:tcPr>
            <w:tcW w:w="2410" w:type="dxa"/>
          </w:tcPr>
          <w:p w:rsidR="00D81750" w:rsidRPr="00AC73DC" w:rsidRDefault="00D81750" w:rsidP="00AC73DC">
            <w:pPr>
              <w:spacing w:after="0" w:line="240" w:lineRule="auto"/>
              <w:jc w:val="center"/>
              <w:rPr>
                <w:rFonts w:ascii="Times New Roman" w:hAnsi="Times New Roman" w:cs="Times New Roman"/>
                <w:sz w:val="24"/>
                <w:szCs w:val="24"/>
              </w:rPr>
            </w:pPr>
          </w:p>
        </w:tc>
      </w:tr>
      <w:tr w:rsidR="00AC73DC" w:rsidRPr="00AC73DC" w:rsidTr="00F328BA">
        <w:trPr>
          <w:trHeight w:val="323"/>
        </w:trPr>
        <w:tc>
          <w:tcPr>
            <w:tcW w:w="3794" w:type="dxa"/>
            <w:vMerge w:val="restart"/>
            <w:vAlign w:val="center"/>
          </w:tcPr>
          <w:p w:rsidR="00D81750" w:rsidRPr="00D81750" w:rsidRDefault="00D81750" w:rsidP="00D81750">
            <w:pPr>
              <w:pStyle w:val="Default"/>
              <w:rPr>
                <w:b/>
                <w:bCs/>
              </w:rPr>
            </w:pPr>
            <w:r w:rsidRPr="00D81750">
              <w:rPr>
                <w:b/>
                <w:bCs/>
              </w:rPr>
              <w:t>Тема 3.1.</w:t>
            </w:r>
          </w:p>
          <w:p w:rsidR="00AC73DC" w:rsidRPr="00AC73DC" w:rsidRDefault="00D81750" w:rsidP="00D81750">
            <w:pPr>
              <w:autoSpaceDE w:val="0"/>
              <w:autoSpaceDN w:val="0"/>
              <w:adjustRightInd w:val="0"/>
              <w:spacing w:after="0" w:line="240" w:lineRule="auto"/>
              <w:rPr>
                <w:rFonts w:ascii="Times New Roman" w:hAnsi="Times New Roman" w:cs="Times New Roman"/>
                <w:b/>
                <w:bCs/>
                <w:color w:val="000000"/>
                <w:sz w:val="24"/>
                <w:szCs w:val="24"/>
              </w:rPr>
            </w:pPr>
            <w:r w:rsidRPr="00D81750">
              <w:rPr>
                <w:rFonts w:ascii="Times New Roman" w:hAnsi="Times New Roman" w:cs="Times New Roman"/>
                <w:b/>
                <w:bCs/>
                <w:sz w:val="24"/>
                <w:szCs w:val="24"/>
              </w:rPr>
              <w:t xml:space="preserve">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 </w:t>
            </w:r>
            <w:r w:rsidRPr="00D81750">
              <w:rPr>
                <w:rFonts w:ascii="Times New Roman" w:hAnsi="Times New Roman" w:cs="Times New Roman"/>
                <w:b/>
                <w:bCs/>
                <w:sz w:val="24"/>
                <w:szCs w:val="24"/>
              </w:rPr>
              <w:lastRenderedPageBreak/>
              <w:t>Электронные платежи и системы электронных платежей.</w:t>
            </w:r>
          </w:p>
        </w:tc>
        <w:tc>
          <w:tcPr>
            <w:tcW w:w="5528" w:type="dxa"/>
            <w:gridSpan w:val="2"/>
          </w:tcPr>
          <w:p w:rsidR="00AC73DC" w:rsidRPr="00AC73DC" w:rsidRDefault="00AC73DC" w:rsidP="00AC73DC">
            <w:pPr>
              <w:pStyle w:val="a3"/>
              <w:spacing w:before="0" w:beforeAutospacing="0" w:after="0" w:afterAutospacing="0"/>
              <w:rPr>
                <w:b/>
                <w:bCs/>
              </w:rPr>
            </w:pPr>
            <w:r w:rsidRPr="00AC73DC">
              <w:rPr>
                <w:b/>
                <w:bCs/>
              </w:rPr>
              <w:lastRenderedPageBreak/>
              <w:t>Содержание</w:t>
            </w:r>
          </w:p>
        </w:tc>
        <w:tc>
          <w:tcPr>
            <w:tcW w:w="1134" w:type="dxa"/>
          </w:tcPr>
          <w:p w:rsidR="00AC73DC" w:rsidRPr="00AC73DC" w:rsidRDefault="00D81750" w:rsidP="00AC73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134" w:type="dxa"/>
            <w:shd w:val="clear" w:color="auto" w:fill="auto"/>
          </w:tcPr>
          <w:p w:rsidR="00AC73DC" w:rsidRPr="00D81750" w:rsidRDefault="00D81750" w:rsidP="00AC73DC">
            <w:pPr>
              <w:spacing w:after="0" w:line="240" w:lineRule="auto"/>
              <w:jc w:val="center"/>
              <w:rPr>
                <w:rFonts w:ascii="Times New Roman" w:hAnsi="Times New Roman" w:cs="Times New Roman"/>
                <w:b/>
                <w:sz w:val="24"/>
                <w:szCs w:val="24"/>
              </w:rPr>
            </w:pPr>
            <w:r w:rsidRPr="00D81750">
              <w:rPr>
                <w:rFonts w:ascii="Times New Roman" w:hAnsi="Times New Roman" w:cs="Times New Roman"/>
                <w:b/>
                <w:sz w:val="24"/>
                <w:szCs w:val="24"/>
              </w:rPr>
              <w:t>2</w:t>
            </w:r>
          </w:p>
        </w:tc>
        <w:tc>
          <w:tcPr>
            <w:tcW w:w="1276" w:type="dxa"/>
            <w:vMerge w:val="restart"/>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tcPr>
          <w:p w:rsidR="00AC73DC" w:rsidRPr="00AC73DC" w:rsidRDefault="00AC73DC" w:rsidP="00AC73DC">
            <w:pPr>
              <w:spacing w:after="0" w:line="240" w:lineRule="auto"/>
              <w:jc w:val="center"/>
              <w:rPr>
                <w:rFonts w:ascii="Times New Roman" w:hAnsi="Times New Roman" w:cs="Times New Roman"/>
                <w:sz w:val="24"/>
                <w:szCs w:val="24"/>
              </w:rPr>
            </w:pPr>
          </w:p>
        </w:tc>
      </w:tr>
      <w:tr w:rsidR="00AC73DC" w:rsidRPr="00AC73DC" w:rsidTr="00F328BA">
        <w:trPr>
          <w:trHeight w:val="323"/>
        </w:trPr>
        <w:tc>
          <w:tcPr>
            <w:tcW w:w="3794" w:type="dxa"/>
            <w:vMerge/>
            <w:vAlign w:val="center"/>
          </w:tcPr>
          <w:p w:rsidR="00AC73DC" w:rsidRPr="00AC73DC" w:rsidRDefault="00AC73DC"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C73DC" w:rsidRPr="00AC73DC" w:rsidRDefault="00AC73DC" w:rsidP="00AC73DC">
            <w:pPr>
              <w:pStyle w:val="a3"/>
              <w:spacing w:before="0" w:beforeAutospacing="0" w:after="0" w:afterAutospacing="0"/>
            </w:pPr>
            <w:r w:rsidRPr="00AC73DC">
              <w:t>1</w:t>
            </w:r>
          </w:p>
        </w:tc>
        <w:tc>
          <w:tcPr>
            <w:tcW w:w="4961" w:type="dxa"/>
          </w:tcPr>
          <w:p w:rsidR="00D81750" w:rsidRPr="00D81750" w:rsidRDefault="00D81750" w:rsidP="00D81750">
            <w:pPr>
              <w:autoSpaceDE w:val="0"/>
              <w:autoSpaceDN w:val="0"/>
              <w:adjustRightInd w:val="0"/>
              <w:spacing w:after="0" w:line="240" w:lineRule="auto"/>
              <w:ind w:left="-20" w:firstLine="20"/>
              <w:rPr>
                <w:rFonts w:ascii="Times New Roman" w:hAnsi="Times New Roman" w:cs="Times New Roman"/>
                <w:color w:val="000000"/>
                <w:sz w:val="24"/>
                <w:szCs w:val="24"/>
              </w:rPr>
            </w:pPr>
            <w:r w:rsidRPr="00D81750">
              <w:rPr>
                <w:rFonts w:ascii="Times New Roman" w:hAnsi="Times New Roman" w:cs="Times New Roman"/>
                <w:color w:val="000000"/>
                <w:sz w:val="24"/>
                <w:szCs w:val="24"/>
              </w:rPr>
              <w:t xml:space="preserve">Признаки платежеспособности государственных денежных знаков </w:t>
            </w:r>
          </w:p>
          <w:p w:rsidR="00D81750" w:rsidRPr="00D81750" w:rsidRDefault="00D81750" w:rsidP="00D81750">
            <w:pPr>
              <w:tabs>
                <w:tab w:val="left" w:pos="439"/>
              </w:tabs>
              <w:autoSpaceDE w:val="0"/>
              <w:autoSpaceDN w:val="0"/>
              <w:adjustRightInd w:val="0"/>
              <w:spacing w:after="0" w:line="240" w:lineRule="auto"/>
              <w:ind w:left="-20" w:firstLine="20"/>
              <w:rPr>
                <w:rFonts w:ascii="Times New Roman" w:hAnsi="Times New Roman" w:cs="Times New Roman"/>
                <w:color w:val="000000"/>
                <w:sz w:val="24"/>
                <w:szCs w:val="24"/>
              </w:rPr>
            </w:pPr>
            <w:r w:rsidRPr="00D81750">
              <w:rPr>
                <w:rFonts w:ascii="Times New Roman" w:hAnsi="Times New Roman" w:cs="Times New Roman"/>
                <w:color w:val="000000"/>
                <w:sz w:val="24"/>
                <w:szCs w:val="24"/>
              </w:rPr>
              <w:t xml:space="preserve">Безналичные расчеты через операционные кассы. Порядок расчетов по расчетному чеку, чековой книжкой и с применением пластиковых карт. </w:t>
            </w:r>
          </w:p>
          <w:p w:rsidR="00D81750" w:rsidRPr="00D81750" w:rsidRDefault="00D81750" w:rsidP="00D81750">
            <w:pPr>
              <w:tabs>
                <w:tab w:val="left" w:pos="439"/>
              </w:tabs>
              <w:autoSpaceDE w:val="0"/>
              <w:autoSpaceDN w:val="0"/>
              <w:adjustRightInd w:val="0"/>
              <w:spacing w:after="0" w:line="240" w:lineRule="auto"/>
              <w:ind w:left="-20" w:firstLine="20"/>
              <w:rPr>
                <w:rFonts w:ascii="Times New Roman" w:hAnsi="Times New Roman" w:cs="Times New Roman"/>
                <w:color w:val="000000"/>
                <w:sz w:val="24"/>
                <w:szCs w:val="24"/>
              </w:rPr>
            </w:pPr>
            <w:r w:rsidRPr="00D81750">
              <w:rPr>
                <w:rFonts w:ascii="Times New Roman" w:hAnsi="Times New Roman" w:cs="Times New Roman"/>
                <w:color w:val="000000"/>
                <w:sz w:val="24"/>
                <w:szCs w:val="24"/>
              </w:rPr>
              <w:t xml:space="preserve">Хранения и выдачи денежных средств через </w:t>
            </w:r>
            <w:r w:rsidRPr="00D81750">
              <w:rPr>
                <w:rFonts w:ascii="Times New Roman" w:hAnsi="Times New Roman" w:cs="Times New Roman"/>
                <w:color w:val="000000"/>
                <w:sz w:val="24"/>
                <w:szCs w:val="24"/>
              </w:rPr>
              <w:lastRenderedPageBreak/>
              <w:t>операционную кассу.</w:t>
            </w:r>
          </w:p>
          <w:p w:rsidR="00AC73DC" w:rsidRPr="00AC73DC" w:rsidRDefault="00D81750" w:rsidP="00D81750">
            <w:pPr>
              <w:spacing w:after="0" w:line="240" w:lineRule="auto"/>
              <w:rPr>
                <w:rFonts w:ascii="Times New Roman" w:hAnsi="Times New Roman" w:cs="Times New Roman"/>
                <w:color w:val="000000"/>
                <w:sz w:val="24"/>
                <w:szCs w:val="24"/>
              </w:rPr>
            </w:pPr>
            <w:r w:rsidRPr="00D81750">
              <w:rPr>
                <w:rFonts w:ascii="Times New Roman" w:hAnsi="Times New Roman" w:cs="Times New Roman"/>
                <w:sz w:val="24"/>
                <w:szCs w:val="24"/>
              </w:rPr>
              <w:t>Электронные платежные инструменты: электронные деньги, пластиковые карты и их характеристика, интернет-банкинг. Электронные платежные системы на основе электронных денег: характеристика электронных платежных систем. Торговые информационные системы, мобильные приложения и программы: система управления веб-проектами. Мобильные торговые приложения, автоматизированная система управления мобильной торговлей.</w:t>
            </w:r>
          </w:p>
        </w:tc>
        <w:tc>
          <w:tcPr>
            <w:tcW w:w="1134" w:type="dxa"/>
          </w:tcPr>
          <w:p w:rsidR="00AC73DC" w:rsidRPr="00AC73DC" w:rsidRDefault="00553618" w:rsidP="00AC73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tc>
        <w:tc>
          <w:tcPr>
            <w:tcW w:w="1276" w:type="dxa"/>
            <w:vMerge/>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vMerge w:val="restart"/>
          </w:tcPr>
          <w:p w:rsidR="00D81750" w:rsidRPr="00D81750" w:rsidRDefault="00D81750" w:rsidP="00D81750">
            <w:pPr>
              <w:pStyle w:val="21"/>
              <w:widowControl w:val="0"/>
              <w:ind w:left="0" w:firstLine="0"/>
              <w:rPr>
                <w:b/>
                <w:bCs/>
                <w:color w:val="000000"/>
              </w:rPr>
            </w:pPr>
            <w:r w:rsidRPr="00D81750">
              <w:rPr>
                <w:b/>
                <w:bCs/>
                <w:color w:val="000000"/>
              </w:rPr>
              <w:t>ОК 05, ОК 09</w:t>
            </w:r>
          </w:p>
          <w:p w:rsidR="00D81750" w:rsidRDefault="00D81750" w:rsidP="00D81750">
            <w:pPr>
              <w:spacing w:after="0" w:line="240" w:lineRule="auto"/>
              <w:rPr>
                <w:rFonts w:ascii="Times New Roman" w:hAnsi="Times New Roman" w:cs="Times New Roman"/>
                <w:b/>
                <w:bCs/>
                <w:color w:val="000000"/>
                <w:sz w:val="24"/>
                <w:szCs w:val="24"/>
              </w:rPr>
            </w:pPr>
            <w:r w:rsidRPr="00D81750">
              <w:rPr>
                <w:rFonts w:ascii="Times New Roman" w:hAnsi="Times New Roman" w:cs="Times New Roman"/>
                <w:b/>
                <w:bCs/>
                <w:color w:val="000000"/>
                <w:sz w:val="24"/>
                <w:szCs w:val="24"/>
              </w:rPr>
              <w:t xml:space="preserve">ПК 2.4,  ПК 2.5,  </w:t>
            </w:r>
          </w:p>
          <w:p w:rsidR="00553618" w:rsidRDefault="00D81750" w:rsidP="00D81750">
            <w:pPr>
              <w:spacing w:after="0" w:line="240" w:lineRule="auto"/>
              <w:rPr>
                <w:rFonts w:ascii="Times New Roman" w:hAnsi="Times New Roman" w:cs="Times New Roman"/>
                <w:b/>
                <w:bCs/>
                <w:color w:val="000000"/>
                <w:sz w:val="24"/>
                <w:szCs w:val="24"/>
              </w:rPr>
            </w:pPr>
            <w:r w:rsidRPr="00D81750">
              <w:rPr>
                <w:rFonts w:ascii="Times New Roman" w:hAnsi="Times New Roman" w:cs="Times New Roman"/>
                <w:b/>
                <w:bCs/>
                <w:color w:val="000000"/>
                <w:sz w:val="24"/>
                <w:szCs w:val="24"/>
              </w:rPr>
              <w:t>ПК 2.6</w:t>
            </w:r>
            <w:r w:rsidR="00553618">
              <w:rPr>
                <w:rFonts w:ascii="Times New Roman" w:hAnsi="Times New Roman" w:cs="Times New Roman"/>
                <w:b/>
                <w:bCs/>
                <w:color w:val="000000"/>
                <w:sz w:val="24"/>
                <w:szCs w:val="24"/>
              </w:rPr>
              <w:t xml:space="preserve">,  ЛР 27,  </w:t>
            </w:r>
          </w:p>
          <w:p w:rsidR="00AC73DC" w:rsidRPr="00AC73DC" w:rsidRDefault="00553618" w:rsidP="00D81750">
            <w:pPr>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rPr>
              <w:t>ЛР 38</w:t>
            </w:r>
          </w:p>
        </w:tc>
      </w:tr>
      <w:tr w:rsidR="00AC73DC" w:rsidRPr="00AC73DC" w:rsidTr="00F328BA">
        <w:trPr>
          <w:trHeight w:val="277"/>
        </w:trPr>
        <w:tc>
          <w:tcPr>
            <w:tcW w:w="3794" w:type="dxa"/>
            <w:vMerge/>
            <w:vAlign w:val="center"/>
          </w:tcPr>
          <w:p w:rsidR="00AC73DC" w:rsidRPr="00AC73DC" w:rsidRDefault="00AC73DC" w:rsidP="00AC73DC">
            <w:pPr>
              <w:autoSpaceDE w:val="0"/>
              <w:autoSpaceDN w:val="0"/>
              <w:adjustRightInd w:val="0"/>
              <w:spacing w:after="0" w:line="240" w:lineRule="auto"/>
              <w:rPr>
                <w:rFonts w:ascii="Times New Roman" w:hAnsi="Times New Roman" w:cs="Times New Roman"/>
                <w:b/>
                <w:bCs/>
                <w:sz w:val="24"/>
                <w:szCs w:val="24"/>
              </w:rPr>
            </w:pPr>
          </w:p>
        </w:tc>
        <w:tc>
          <w:tcPr>
            <w:tcW w:w="5528" w:type="dxa"/>
            <w:gridSpan w:val="2"/>
          </w:tcPr>
          <w:p w:rsidR="00AC73DC" w:rsidRPr="00AC73DC" w:rsidRDefault="00AC73DC" w:rsidP="00AC73DC">
            <w:pPr>
              <w:spacing w:after="0" w:line="240" w:lineRule="auto"/>
              <w:rPr>
                <w:rFonts w:ascii="Times New Roman" w:hAnsi="Times New Roman" w:cs="Times New Roman"/>
                <w:color w:val="000000"/>
                <w:sz w:val="24"/>
                <w:szCs w:val="24"/>
              </w:rPr>
            </w:pPr>
            <w:r w:rsidRPr="00AC73DC">
              <w:rPr>
                <w:rFonts w:ascii="Times New Roman" w:hAnsi="Times New Roman" w:cs="Times New Roman"/>
                <w:b/>
                <w:bCs/>
                <w:sz w:val="24"/>
                <w:szCs w:val="24"/>
              </w:rPr>
              <w:t>Практические занятия</w:t>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tc>
        <w:tc>
          <w:tcPr>
            <w:tcW w:w="1276" w:type="dxa"/>
            <w:vMerge w:val="restart"/>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vMerge/>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tc>
      </w:tr>
      <w:tr w:rsidR="00AC73DC" w:rsidRPr="00AC73DC" w:rsidTr="00F328BA">
        <w:trPr>
          <w:trHeight w:val="313"/>
        </w:trPr>
        <w:tc>
          <w:tcPr>
            <w:tcW w:w="3794" w:type="dxa"/>
            <w:vMerge/>
            <w:vAlign w:val="center"/>
          </w:tcPr>
          <w:p w:rsidR="00AC73DC" w:rsidRPr="00AC73DC" w:rsidRDefault="00AC73DC" w:rsidP="00AC73DC">
            <w:pPr>
              <w:autoSpaceDE w:val="0"/>
              <w:autoSpaceDN w:val="0"/>
              <w:adjustRightInd w:val="0"/>
              <w:spacing w:after="0" w:line="240" w:lineRule="auto"/>
              <w:rPr>
                <w:rFonts w:ascii="Times New Roman" w:hAnsi="Times New Roman" w:cs="Times New Roman"/>
                <w:b/>
                <w:bCs/>
                <w:sz w:val="24"/>
                <w:szCs w:val="24"/>
              </w:rPr>
            </w:pPr>
          </w:p>
        </w:tc>
        <w:tc>
          <w:tcPr>
            <w:tcW w:w="567" w:type="dxa"/>
          </w:tcPr>
          <w:p w:rsidR="00AC73DC" w:rsidRPr="00AC73DC" w:rsidRDefault="00AC73DC" w:rsidP="00AC73DC">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1</w:t>
            </w:r>
          </w:p>
        </w:tc>
        <w:tc>
          <w:tcPr>
            <w:tcW w:w="4961" w:type="dxa"/>
          </w:tcPr>
          <w:p w:rsidR="00553618" w:rsidRDefault="00553618" w:rsidP="00AC73DC">
            <w:pPr>
              <w:spacing w:after="0" w:line="240" w:lineRule="auto"/>
              <w:ind w:left="360" w:hanging="360"/>
              <w:rPr>
                <w:rFonts w:ascii="Times New Roman" w:hAnsi="Times New Roman"/>
                <w:b/>
                <w:bCs/>
                <w:color w:val="000000"/>
                <w:sz w:val="24"/>
                <w:szCs w:val="24"/>
              </w:rPr>
            </w:pPr>
            <w:r w:rsidRPr="0065513A">
              <w:rPr>
                <w:rFonts w:ascii="Times New Roman" w:hAnsi="Times New Roman"/>
                <w:b/>
                <w:bCs/>
                <w:color w:val="000000"/>
                <w:sz w:val="24"/>
                <w:szCs w:val="24"/>
              </w:rPr>
              <w:t>Практическое занятие</w:t>
            </w:r>
            <w:r>
              <w:rPr>
                <w:rFonts w:ascii="Times New Roman" w:hAnsi="Times New Roman"/>
                <w:b/>
                <w:bCs/>
                <w:color w:val="000000"/>
                <w:sz w:val="24"/>
                <w:szCs w:val="24"/>
              </w:rPr>
              <w:t xml:space="preserve"> №3</w:t>
            </w:r>
            <w:r w:rsidRPr="0065513A">
              <w:rPr>
                <w:rFonts w:ascii="Times New Roman" w:hAnsi="Times New Roman"/>
                <w:b/>
                <w:bCs/>
                <w:color w:val="000000"/>
                <w:sz w:val="24"/>
                <w:szCs w:val="24"/>
              </w:rPr>
              <w:t>.</w:t>
            </w:r>
          </w:p>
          <w:p w:rsidR="00AC73DC" w:rsidRPr="00AC73DC" w:rsidRDefault="00553618" w:rsidP="00553618">
            <w:pPr>
              <w:spacing w:after="0" w:line="240" w:lineRule="auto"/>
              <w:rPr>
                <w:rFonts w:ascii="Times New Roman" w:hAnsi="Times New Roman" w:cs="Times New Roman"/>
                <w:color w:val="000000"/>
                <w:sz w:val="24"/>
                <w:szCs w:val="24"/>
              </w:rPr>
            </w:pPr>
            <w:r>
              <w:rPr>
                <w:rFonts w:ascii="Times New Roman" w:hAnsi="Times New Roman"/>
                <w:color w:val="000000"/>
                <w:sz w:val="24"/>
                <w:szCs w:val="24"/>
              </w:rPr>
              <w:t xml:space="preserve">Освоение  </w:t>
            </w:r>
            <w:r w:rsidRPr="0065513A">
              <w:rPr>
                <w:rFonts w:ascii="Times New Roman" w:hAnsi="Times New Roman"/>
                <w:color w:val="000000"/>
                <w:sz w:val="24"/>
                <w:szCs w:val="24"/>
              </w:rPr>
              <w:t>у</w:t>
            </w:r>
            <w:r>
              <w:rPr>
                <w:rFonts w:ascii="Times New Roman" w:hAnsi="Times New Roman"/>
                <w:color w:val="000000"/>
                <w:sz w:val="24"/>
                <w:szCs w:val="24"/>
              </w:rPr>
              <w:t xml:space="preserve">стройства аппарата для проверки </w:t>
            </w:r>
            <w:r w:rsidRPr="0065513A">
              <w:rPr>
                <w:rFonts w:ascii="Times New Roman" w:hAnsi="Times New Roman"/>
                <w:color w:val="000000"/>
                <w:sz w:val="24"/>
                <w:szCs w:val="24"/>
              </w:rPr>
              <w:t>подлинности банкнот</w:t>
            </w:r>
            <w:proofErr w:type="gramStart"/>
            <w:r w:rsidRPr="0065513A">
              <w:rPr>
                <w:rFonts w:ascii="Times New Roman" w:hAnsi="Times New Roman"/>
                <w:color w:val="000000"/>
                <w:sz w:val="24"/>
                <w:szCs w:val="24"/>
              </w:rPr>
              <w:t>.П</w:t>
            </w:r>
            <w:proofErr w:type="gramEnd"/>
            <w:r w:rsidRPr="0065513A">
              <w:rPr>
                <w:rFonts w:ascii="Times New Roman" w:hAnsi="Times New Roman"/>
                <w:color w:val="000000"/>
                <w:sz w:val="24"/>
                <w:szCs w:val="24"/>
              </w:rPr>
              <w:t>роверка платежеспособности государственных денежных знаков с помощью детектора подлинности банкнот.</w:t>
            </w:r>
          </w:p>
        </w:tc>
        <w:tc>
          <w:tcPr>
            <w:tcW w:w="1134" w:type="dxa"/>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276" w:type="dxa"/>
            <w:vMerge/>
            <w:shd w:val="clear" w:color="auto" w:fill="auto"/>
            <w:vAlign w:val="center"/>
          </w:tcPr>
          <w:p w:rsidR="00AC73DC" w:rsidRPr="00AC73DC" w:rsidRDefault="00AC73DC" w:rsidP="00AC73DC">
            <w:pPr>
              <w:spacing w:after="0" w:line="240" w:lineRule="auto"/>
              <w:jc w:val="center"/>
              <w:rPr>
                <w:rFonts w:ascii="Times New Roman" w:hAnsi="Times New Roman" w:cs="Times New Roman"/>
                <w:sz w:val="24"/>
                <w:szCs w:val="24"/>
              </w:rPr>
            </w:pPr>
          </w:p>
        </w:tc>
        <w:tc>
          <w:tcPr>
            <w:tcW w:w="2410" w:type="dxa"/>
            <w:vMerge/>
            <w:shd w:val="clear" w:color="auto" w:fill="auto"/>
          </w:tcPr>
          <w:p w:rsidR="00AC73DC" w:rsidRPr="00AC73DC" w:rsidRDefault="00AC73DC" w:rsidP="00AC73DC">
            <w:pPr>
              <w:spacing w:after="0" w:line="240" w:lineRule="auto"/>
              <w:jc w:val="center"/>
              <w:rPr>
                <w:rFonts w:ascii="Times New Roman" w:hAnsi="Times New Roman" w:cs="Times New Roman"/>
                <w:sz w:val="24"/>
                <w:szCs w:val="24"/>
              </w:rPr>
            </w:pPr>
          </w:p>
        </w:tc>
      </w:tr>
      <w:tr w:rsidR="00AE08E6" w:rsidRPr="00AC73DC" w:rsidTr="00F328BA">
        <w:trPr>
          <w:trHeight w:val="389"/>
        </w:trPr>
        <w:tc>
          <w:tcPr>
            <w:tcW w:w="3794" w:type="dxa"/>
            <w:vMerge w:val="restart"/>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sz w:val="24"/>
                <w:szCs w:val="24"/>
              </w:rPr>
            </w:pPr>
          </w:p>
          <w:p w:rsidR="00AE08E6" w:rsidRPr="0065513A" w:rsidRDefault="00AE08E6" w:rsidP="00553618">
            <w:pPr>
              <w:pStyle w:val="Default"/>
            </w:pPr>
            <w:r w:rsidRPr="0065513A">
              <w:rPr>
                <w:b/>
                <w:bCs/>
              </w:rPr>
              <w:t xml:space="preserve">Тема 3.2. Работа на контрольно-кассовой технике </w:t>
            </w:r>
          </w:p>
          <w:p w:rsidR="00AE08E6" w:rsidRPr="00AC73DC" w:rsidRDefault="00AE08E6" w:rsidP="00AC73DC">
            <w:pPr>
              <w:autoSpaceDE w:val="0"/>
              <w:autoSpaceDN w:val="0"/>
              <w:adjustRightInd w:val="0"/>
              <w:spacing w:after="0" w:line="240" w:lineRule="auto"/>
              <w:rPr>
                <w:rFonts w:ascii="Times New Roman" w:hAnsi="Times New Roman" w:cs="Times New Roman"/>
                <w:b/>
                <w:bCs/>
                <w:sz w:val="24"/>
                <w:szCs w:val="24"/>
              </w:rPr>
            </w:pPr>
          </w:p>
        </w:tc>
        <w:tc>
          <w:tcPr>
            <w:tcW w:w="5528" w:type="dxa"/>
            <w:gridSpan w:val="2"/>
          </w:tcPr>
          <w:p w:rsidR="00AE08E6" w:rsidRPr="00AC73DC" w:rsidRDefault="00AE08E6" w:rsidP="00AC73DC">
            <w:pPr>
              <w:pStyle w:val="a3"/>
              <w:spacing w:before="0" w:beforeAutospacing="0" w:after="0" w:afterAutospacing="0"/>
              <w:rPr>
                <w:b/>
                <w:bCs/>
              </w:rPr>
            </w:pPr>
            <w:r w:rsidRPr="00AC73DC">
              <w:rPr>
                <w:b/>
                <w:bCs/>
              </w:rPr>
              <w:t>Содержание</w:t>
            </w:r>
          </w:p>
        </w:tc>
        <w:tc>
          <w:tcPr>
            <w:tcW w:w="1134" w:type="dxa"/>
          </w:tcPr>
          <w:p w:rsidR="00AE08E6" w:rsidRPr="00AC73DC" w:rsidRDefault="00AE08E6" w:rsidP="00AC73D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26</w:t>
            </w:r>
          </w:p>
        </w:tc>
        <w:tc>
          <w:tcPr>
            <w:tcW w:w="1134" w:type="dxa"/>
            <w:shd w:val="clear" w:color="auto" w:fill="auto"/>
          </w:tcPr>
          <w:p w:rsidR="00AE08E6" w:rsidRPr="00AC73DC" w:rsidRDefault="00AE08E6" w:rsidP="00AC73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1276" w:type="dxa"/>
            <w:shd w:val="clear" w:color="auto" w:fill="auto"/>
            <w:vAlign w:val="center"/>
          </w:tcPr>
          <w:p w:rsidR="00AE08E6" w:rsidRPr="00AC73DC" w:rsidRDefault="00AE08E6" w:rsidP="00AC73DC">
            <w:pPr>
              <w:spacing w:after="0" w:line="240" w:lineRule="auto"/>
              <w:rPr>
                <w:rFonts w:ascii="Times New Roman" w:hAnsi="Times New Roman" w:cs="Times New Roman"/>
                <w:sz w:val="24"/>
                <w:szCs w:val="24"/>
              </w:rPr>
            </w:pPr>
          </w:p>
        </w:tc>
        <w:tc>
          <w:tcPr>
            <w:tcW w:w="2410" w:type="dxa"/>
          </w:tcPr>
          <w:p w:rsidR="00AE08E6" w:rsidRPr="00AC73DC" w:rsidRDefault="00AE08E6" w:rsidP="00AC73DC">
            <w:pPr>
              <w:spacing w:after="0" w:line="240" w:lineRule="auto"/>
              <w:rPr>
                <w:rFonts w:ascii="Times New Roman" w:hAnsi="Times New Roman" w:cs="Times New Roman"/>
                <w:sz w:val="24"/>
                <w:szCs w:val="24"/>
              </w:rPr>
            </w:pPr>
          </w:p>
        </w:tc>
      </w:tr>
      <w:tr w:rsidR="00AE08E6" w:rsidRPr="00AC73DC" w:rsidTr="00F328BA">
        <w:trPr>
          <w:trHeight w:val="389"/>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sz w:val="24"/>
                <w:szCs w:val="24"/>
              </w:rPr>
            </w:pPr>
          </w:p>
        </w:tc>
        <w:tc>
          <w:tcPr>
            <w:tcW w:w="567" w:type="dxa"/>
          </w:tcPr>
          <w:p w:rsidR="00AE08E6" w:rsidRPr="00AC73DC" w:rsidRDefault="00AE08E6" w:rsidP="00AC73DC">
            <w:pPr>
              <w:pStyle w:val="a3"/>
              <w:spacing w:before="0" w:beforeAutospacing="0" w:after="0" w:afterAutospacing="0"/>
              <w:rPr>
                <w:bCs/>
              </w:rPr>
            </w:pPr>
            <w:r w:rsidRPr="00AC73DC">
              <w:rPr>
                <w:bCs/>
              </w:rPr>
              <w:t>1</w:t>
            </w:r>
          </w:p>
        </w:tc>
        <w:tc>
          <w:tcPr>
            <w:tcW w:w="4961" w:type="dxa"/>
          </w:tcPr>
          <w:p w:rsidR="00AE08E6" w:rsidRPr="00AC73DC" w:rsidRDefault="00AE08E6" w:rsidP="00AC73DC">
            <w:pPr>
              <w:pStyle w:val="a3"/>
              <w:spacing w:before="0" w:beforeAutospacing="0" w:after="0" w:afterAutospacing="0"/>
              <w:rPr>
                <w:b/>
                <w:bCs/>
              </w:rPr>
            </w:pPr>
            <w:r w:rsidRPr="0065513A">
              <w:t>Получение разных видов чеков, проверка качества и количества продаваемых товаров, качества упаковки, наличие маркировки, правильность цен на товары выполнение расчетных операций с покупателями, расшифровка реквизитов чека</w:t>
            </w:r>
            <w:r>
              <w:t xml:space="preserve">. </w:t>
            </w:r>
            <w:r w:rsidRPr="00CE0556">
              <w:t>Оформление документов по безналичному расчету.</w:t>
            </w:r>
          </w:p>
        </w:tc>
        <w:tc>
          <w:tcPr>
            <w:tcW w:w="1134" w:type="dxa"/>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p>
        </w:tc>
        <w:tc>
          <w:tcPr>
            <w:tcW w:w="1276" w:type="dxa"/>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p w:rsidR="00AE08E6" w:rsidRPr="00AC73DC" w:rsidRDefault="00AE08E6" w:rsidP="00AC73DC">
            <w:pPr>
              <w:spacing w:after="0" w:line="240" w:lineRule="auto"/>
              <w:jc w:val="center"/>
              <w:rPr>
                <w:rFonts w:ascii="Times New Roman" w:hAnsi="Times New Roman" w:cs="Times New Roman"/>
                <w:sz w:val="24"/>
                <w:szCs w:val="24"/>
              </w:rPr>
            </w:pPr>
          </w:p>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vMerge w:val="restart"/>
          </w:tcPr>
          <w:p w:rsidR="00AE08E6" w:rsidRPr="00D81750" w:rsidRDefault="00AE08E6" w:rsidP="00553618">
            <w:pPr>
              <w:pStyle w:val="21"/>
              <w:widowControl w:val="0"/>
              <w:ind w:left="0" w:firstLine="0"/>
              <w:rPr>
                <w:b/>
                <w:bCs/>
                <w:color w:val="000000"/>
              </w:rPr>
            </w:pPr>
            <w:r w:rsidRPr="00D81750">
              <w:rPr>
                <w:b/>
                <w:bCs/>
                <w:color w:val="000000"/>
              </w:rPr>
              <w:t>ОК 05, ОК 09</w:t>
            </w:r>
          </w:p>
          <w:p w:rsidR="00AE08E6" w:rsidRDefault="00AE08E6" w:rsidP="00553618">
            <w:pPr>
              <w:spacing w:after="0" w:line="240" w:lineRule="auto"/>
              <w:rPr>
                <w:rFonts w:ascii="Times New Roman" w:hAnsi="Times New Roman" w:cs="Times New Roman"/>
                <w:b/>
                <w:bCs/>
                <w:color w:val="000000"/>
                <w:sz w:val="24"/>
                <w:szCs w:val="24"/>
              </w:rPr>
            </w:pPr>
            <w:r w:rsidRPr="00D81750">
              <w:rPr>
                <w:rFonts w:ascii="Times New Roman" w:hAnsi="Times New Roman" w:cs="Times New Roman"/>
                <w:b/>
                <w:bCs/>
                <w:color w:val="000000"/>
                <w:sz w:val="24"/>
                <w:szCs w:val="24"/>
              </w:rPr>
              <w:t xml:space="preserve">ПК 2.4,  ПК 2.5,  </w:t>
            </w:r>
          </w:p>
          <w:p w:rsidR="00AE08E6" w:rsidRDefault="00AE08E6" w:rsidP="00553618">
            <w:pPr>
              <w:spacing w:after="0" w:line="240" w:lineRule="auto"/>
              <w:rPr>
                <w:rFonts w:ascii="Times New Roman" w:hAnsi="Times New Roman" w:cs="Times New Roman"/>
                <w:b/>
                <w:bCs/>
                <w:color w:val="000000"/>
                <w:sz w:val="24"/>
                <w:szCs w:val="24"/>
              </w:rPr>
            </w:pPr>
            <w:r w:rsidRPr="00D81750">
              <w:rPr>
                <w:rFonts w:ascii="Times New Roman" w:hAnsi="Times New Roman" w:cs="Times New Roman"/>
                <w:b/>
                <w:bCs/>
                <w:color w:val="000000"/>
                <w:sz w:val="24"/>
                <w:szCs w:val="24"/>
              </w:rPr>
              <w:t>ПК 2.6</w:t>
            </w:r>
            <w:r>
              <w:rPr>
                <w:rFonts w:ascii="Times New Roman" w:hAnsi="Times New Roman" w:cs="Times New Roman"/>
                <w:b/>
                <w:bCs/>
                <w:color w:val="000000"/>
                <w:sz w:val="24"/>
                <w:szCs w:val="24"/>
              </w:rPr>
              <w:t xml:space="preserve">,  ЛР 27,  </w:t>
            </w:r>
          </w:p>
          <w:p w:rsidR="00AE08E6" w:rsidRPr="00AC73DC" w:rsidRDefault="00AE08E6" w:rsidP="00553618">
            <w:pPr>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rPr>
              <w:t>ЛР 38</w:t>
            </w:r>
          </w:p>
        </w:tc>
      </w:tr>
      <w:tr w:rsidR="00AE08E6" w:rsidRPr="00AC73DC" w:rsidTr="00F328BA">
        <w:trPr>
          <w:trHeight w:val="330"/>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sz w:val="24"/>
                <w:szCs w:val="24"/>
              </w:rPr>
            </w:pPr>
          </w:p>
        </w:tc>
        <w:tc>
          <w:tcPr>
            <w:tcW w:w="5528" w:type="dxa"/>
            <w:gridSpan w:val="2"/>
          </w:tcPr>
          <w:p w:rsidR="00AE08E6" w:rsidRPr="00AC73DC" w:rsidRDefault="00AE08E6" w:rsidP="00AC73DC">
            <w:pPr>
              <w:pStyle w:val="a3"/>
              <w:spacing w:before="0" w:beforeAutospacing="0" w:after="0" w:afterAutospacing="0"/>
              <w:rPr>
                <w:b/>
                <w:bCs/>
              </w:rPr>
            </w:pPr>
            <w:r w:rsidRPr="00AC73DC">
              <w:rPr>
                <w:b/>
                <w:bCs/>
              </w:rPr>
              <w:t>Практические занятия</w:t>
            </w:r>
          </w:p>
        </w:tc>
        <w:tc>
          <w:tcPr>
            <w:tcW w:w="1134" w:type="dxa"/>
          </w:tcPr>
          <w:p w:rsidR="00AE08E6" w:rsidRPr="00AC73DC" w:rsidRDefault="00AE08E6" w:rsidP="00AC73DC">
            <w:pPr>
              <w:spacing w:after="0" w:line="240" w:lineRule="auto"/>
              <w:jc w:val="center"/>
              <w:rPr>
                <w:rFonts w:ascii="Times New Roman" w:hAnsi="Times New Roman" w:cs="Times New Roman"/>
                <w:b/>
                <w:bCs/>
                <w:sz w:val="24"/>
                <w:szCs w:val="24"/>
              </w:rPr>
            </w:pPr>
          </w:p>
        </w:tc>
        <w:tc>
          <w:tcPr>
            <w:tcW w:w="1134" w:type="dxa"/>
            <w:shd w:val="clear" w:color="auto" w:fill="auto"/>
          </w:tcPr>
          <w:p w:rsidR="00AE08E6" w:rsidRPr="00AC73DC" w:rsidRDefault="00AE08E6" w:rsidP="00AC73DC">
            <w:pPr>
              <w:spacing w:after="0" w:line="240" w:lineRule="auto"/>
              <w:rPr>
                <w:rFonts w:ascii="Times New Roman" w:hAnsi="Times New Roman" w:cs="Times New Roman"/>
                <w:sz w:val="24"/>
                <w:szCs w:val="24"/>
              </w:rPr>
            </w:pPr>
          </w:p>
        </w:tc>
        <w:tc>
          <w:tcPr>
            <w:tcW w:w="1276" w:type="dxa"/>
            <w:vMerge w:val="restart"/>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p w:rsidR="00AE08E6" w:rsidRPr="00AC73DC" w:rsidRDefault="00AE08E6" w:rsidP="00AE08E6">
            <w:pPr>
              <w:spacing w:after="0" w:line="240" w:lineRule="auto"/>
              <w:jc w:val="center"/>
              <w:rPr>
                <w:rFonts w:ascii="Times New Roman" w:hAnsi="Times New Roman" w:cs="Times New Roman"/>
                <w:sz w:val="24"/>
                <w:szCs w:val="24"/>
              </w:rPr>
            </w:pPr>
          </w:p>
        </w:tc>
        <w:tc>
          <w:tcPr>
            <w:tcW w:w="2410" w:type="dxa"/>
            <w:vMerge/>
            <w:shd w:val="clear" w:color="auto" w:fill="auto"/>
          </w:tcPr>
          <w:p w:rsidR="00AE08E6" w:rsidRPr="00AC73DC" w:rsidRDefault="00AE08E6" w:rsidP="00AC73DC">
            <w:pPr>
              <w:spacing w:after="0" w:line="240" w:lineRule="auto"/>
              <w:rPr>
                <w:rFonts w:ascii="Times New Roman" w:hAnsi="Times New Roman" w:cs="Times New Roman"/>
                <w:sz w:val="24"/>
                <w:szCs w:val="24"/>
              </w:rPr>
            </w:pPr>
          </w:p>
        </w:tc>
      </w:tr>
      <w:tr w:rsidR="00AE08E6" w:rsidRPr="00AC73DC" w:rsidTr="00F328BA">
        <w:trPr>
          <w:trHeight w:val="319"/>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E08E6" w:rsidRPr="00AC73DC" w:rsidRDefault="00AE08E6" w:rsidP="00AC73DC">
            <w:pPr>
              <w:spacing w:after="0" w:line="240" w:lineRule="auto"/>
              <w:rPr>
                <w:rFonts w:ascii="Times New Roman" w:hAnsi="Times New Roman" w:cs="Times New Roman"/>
                <w:sz w:val="24"/>
                <w:szCs w:val="24"/>
                <w:shd w:val="clear" w:color="auto" w:fill="FFFFFF"/>
              </w:rPr>
            </w:pPr>
            <w:r w:rsidRPr="00AC73DC">
              <w:rPr>
                <w:rFonts w:ascii="Times New Roman" w:hAnsi="Times New Roman" w:cs="Times New Roman"/>
                <w:sz w:val="24"/>
                <w:szCs w:val="24"/>
                <w:shd w:val="clear" w:color="auto" w:fill="FFFFFF"/>
              </w:rPr>
              <w:t>1</w:t>
            </w:r>
          </w:p>
        </w:tc>
        <w:tc>
          <w:tcPr>
            <w:tcW w:w="4961" w:type="dxa"/>
          </w:tcPr>
          <w:p w:rsidR="00AE08E6" w:rsidRPr="00C912ED" w:rsidRDefault="00AE08E6" w:rsidP="00AE08E6">
            <w:pPr>
              <w:pStyle w:val="Default"/>
              <w:rPr>
                <w:b/>
                <w:bCs/>
              </w:rPr>
            </w:pPr>
            <w:r w:rsidRPr="00C912ED">
              <w:rPr>
                <w:b/>
              </w:rPr>
              <w:t>Практическое занятие</w:t>
            </w:r>
            <w:r>
              <w:rPr>
                <w:b/>
              </w:rPr>
              <w:t xml:space="preserve"> №4</w:t>
            </w:r>
            <w:r w:rsidRPr="00C912ED">
              <w:rPr>
                <w:b/>
              </w:rPr>
              <w:t xml:space="preserve">. </w:t>
            </w:r>
            <w:r w:rsidRPr="00C912ED">
              <w:t xml:space="preserve">Подготовка ККТ различных моделей к работе. Соблюдение правил эксплуатации контрольно-кассовой техники. </w:t>
            </w:r>
          </w:p>
        </w:tc>
        <w:tc>
          <w:tcPr>
            <w:tcW w:w="1134" w:type="dxa"/>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Merge/>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vMerge/>
            <w:shd w:val="clear" w:color="auto" w:fill="auto"/>
          </w:tcPr>
          <w:p w:rsidR="00AE08E6" w:rsidRPr="00AC73DC" w:rsidRDefault="00AE08E6" w:rsidP="00AC73DC">
            <w:pPr>
              <w:spacing w:after="0" w:line="240" w:lineRule="auto"/>
              <w:rPr>
                <w:rFonts w:ascii="Times New Roman" w:hAnsi="Times New Roman" w:cs="Times New Roman"/>
                <w:sz w:val="24"/>
                <w:szCs w:val="24"/>
              </w:rPr>
            </w:pPr>
          </w:p>
        </w:tc>
      </w:tr>
      <w:tr w:rsidR="00AE08E6" w:rsidRPr="00AC73DC" w:rsidTr="00F328BA">
        <w:trPr>
          <w:trHeight w:val="267"/>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E08E6" w:rsidRPr="00AC73DC" w:rsidRDefault="00AE08E6" w:rsidP="00AC73DC">
            <w:pPr>
              <w:spacing w:after="0" w:line="240" w:lineRule="auto"/>
              <w:rPr>
                <w:rFonts w:ascii="Times New Roman" w:hAnsi="Times New Roman" w:cs="Times New Roman"/>
                <w:sz w:val="24"/>
                <w:szCs w:val="24"/>
                <w:shd w:val="clear" w:color="auto" w:fill="FFFFFF"/>
              </w:rPr>
            </w:pPr>
            <w:r w:rsidRPr="00AC73DC">
              <w:rPr>
                <w:rFonts w:ascii="Times New Roman" w:hAnsi="Times New Roman" w:cs="Times New Roman"/>
                <w:sz w:val="24"/>
                <w:szCs w:val="24"/>
                <w:shd w:val="clear" w:color="auto" w:fill="FFFFFF"/>
              </w:rPr>
              <w:t>2</w:t>
            </w:r>
          </w:p>
        </w:tc>
        <w:tc>
          <w:tcPr>
            <w:tcW w:w="4961" w:type="dxa"/>
          </w:tcPr>
          <w:p w:rsidR="00AE08E6" w:rsidRPr="00C912ED" w:rsidRDefault="00AE08E6" w:rsidP="00AE08E6">
            <w:pPr>
              <w:spacing w:after="0" w:line="240" w:lineRule="auto"/>
              <w:rPr>
                <w:rFonts w:ascii="Times New Roman" w:hAnsi="Times New Roman"/>
                <w:b/>
                <w:bCs/>
                <w:sz w:val="24"/>
                <w:szCs w:val="24"/>
              </w:rPr>
            </w:pPr>
            <w:r w:rsidRPr="00C912ED">
              <w:rPr>
                <w:rFonts w:ascii="Times New Roman" w:hAnsi="Times New Roman"/>
                <w:b/>
                <w:color w:val="000000"/>
                <w:sz w:val="24"/>
                <w:szCs w:val="24"/>
              </w:rPr>
              <w:t>Практическое занятие</w:t>
            </w:r>
            <w:r>
              <w:rPr>
                <w:rFonts w:ascii="Times New Roman" w:hAnsi="Times New Roman"/>
                <w:b/>
                <w:color w:val="000000"/>
                <w:sz w:val="24"/>
                <w:szCs w:val="24"/>
              </w:rPr>
              <w:t xml:space="preserve"> №5</w:t>
            </w:r>
            <w:r w:rsidRPr="00C912ED">
              <w:rPr>
                <w:rFonts w:ascii="Times New Roman" w:hAnsi="Times New Roman"/>
                <w:b/>
                <w:color w:val="000000"/>
                <w:sz w:val="24"/>
                <w:szCs w:val="24"/>
              </w:rPr>
              <w:t>.</w:t>
            </w:r>
            <w:r w:rsidRPr="00C912ED">
              <w:rPr>
                <w:rFonts w:ascii="Times New Roman" w:hAnsi="Times New Roman"/>
                <w:color w:val="000000"/>
                <w:sz w:val="24"/>
                <w:szCs w:val="24"/>
              </w:rPr>
              <w:t xml:space="preserve"> Подготовка активной системной ККТ. (компьютеризированной кассовой машины – POS-терминала) к работе.</w:t>
            </w:r>
          </w:p>
        </w:tc>
        <w:tc>
          <w:tcPr>
            <w:tcW w:w="1134" w:type="dxa"/>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276" w:type="dxa"/>
            <w:vMerge/>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vMerge/>
            <w:shd w:val="clear" w:color="auto" w:fill="auto"/>
          </w:tcPr>
          <w:p w:rsidR="00AE08E6" w:rsidRPr="00AC73DC" w:rsidRDefault="00AE08E6" w:rsidP="00AC73DC">
            <w:pPr>
              <w:spacing w:after="0" w:line="240" w:lineRule="auto"/>
              <w:rPr>
                <w:rFonts w:ascii="Times New Roman" w:hAnsi="Times New Roman" w:cs="Times New Roman"/>
                <w:sz w:val="24"/>
                <w:szCs w:val="24"/>
              </w:rPr>
            </w:pPr>
          </w:p>
        </w:tc>
      </w:tr>
      <w:tr w:rsidR="00AE08E6" w:rsidRPr="00AC73DC" w:rsidTr="00F328BA">
        <w:trPr>
          <w:trHeight w:val="271"/>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E08E6" w:rsidRPr="00AC73DC" w:rsidRDefault="00AE08E6" w:rsidP="00AC73DC">
            <w:pPr>
              <w:spacing w:after="0" w:line="240" w:lineRule="auto"/>
              <w:rPr>
                <w:rFonts w:ascii="Times New Roman" w:hAnsi="Times New Roman" w:cs="Times New Roman"/>
                <w:sz w:val="24"/>
                <w:szCs w:val="24"/>
                <w:shd w:val="clear" w:color="auto" w:fill="FFFFFF"/>
              </w:rPr>
            </w:pPr>
            <w:r w:rsidRPr="00AC73DC">
              <w:rPr>
                <w:rFonts w:ascii="Times New Roman" w:hAnsi="Times New Roman" w:cs="Times New Roman"/>
                <w:sz w:val="24"/>
                <w:szCs w:val="24"/>
                <w:shd w:val="clear" w:color="auto" w:fill="FFFFFF"/>
              </w:rPr>
              <w:t>3</w:t>
            </w:r>
          </w:p>
        </w:tc>
        <w:tc>
          <w:tcPr>
            <w:tcW w:w="4961" w:type="dxa"/>
          </w:tcPr>
          <w:p w:rsidR="00AE08E6" w:rsidRPr="00C912ED" w:rsidRDefault="00AE08E6" w:rsidP="00AE08E6">
            <w:pPr>
              <w:tabs>
                <w:tab w:val="left" w:pos="405"/>
              </w:tabs>
              <w:spacing w:after="0" w:line="240" w:lineRule="auto"/>
              <w:rPr>
                <w:rFonts w:ascii="Times New Roman" w:hAnsi="Times New Roman"/>
                <w:b/>
                <w:bCs/>
                <w:sz w:val="24"/>
                <w:szCs w:val="24"/>
              </w:rPr>
            </w:pPr>
            <w:r w:rsidRPr="00C912ED">
              <w:rPr>
                <w:rFonts w:ascii="Times New Roman" w:hAnsi="Times New Roman"/>
                <w:b/>
                <w:color w:val="000000"/>
                <w:sz w:val="24"/>
                <w:szCs w:val="24"/>
              </w:rPr>
              <w:t>Практическое занятие</w:t>
            </w:r>
            <w:r>
              <w:rPr>
                <w:rFonts w:ascii="Times New Roman" w:hAnsi="Times New Roman"/>
                <w:b/>
                <w:color w:val="000000"/>
                <w:sz w:val="24"/>
                <w:szCs w:val="24"/>
              </w:rPr>
              <w:t xml:space="preserve"> № 6</w:t>
            </w:r>
            <w:r w:rsidRPr="00C912ED">
              <w:rPr>
                <w:rFonts w:ascii="Times New Roman" w:hAnsi="Times New Roman"/>
                <w:b/>
                <w:color w:val="000000"/>
                <w:sz w:val="24"/>
                <w:szCs w:val="24"/>
              </w:rPr>
              <w:t xml:space="preserve">. </w:t>
            </w:r>
            <w:r w:rsidRPr="00C912ED">
              <w:rPr>
                <w:rFonts w:ascii="Times New Roman" w:hAnsi="Times New Roman"/>
                <w:sz w:val="24"/>
                <w:szCs w:val="24"/>
              </w:rPr>
              <w:t xml:space="preserve">Работа на </w:t>
            </w:r>
            <w:r w:rsidRPr="00C912ED">
              <w:rPr>
                <w:rFonts w:ascii="Times New Roman" w:hAnsi="Times New Roman"/>
                <w:sz w:val="24"/>
                <w:szCs w:val="24"/>
              </w:rPr>
              <w:lastRenderedPageBreak/>
              <w:t>автономной ККТ, устранение простейших неисправностей.</w:t>
            </w:r>
          </w:p>
        </w:tc>
        <w:tc>
          <w:tcPr>
            <w:tcW w:w="1134" w:type="dxa"/>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lastRenderedPageBreak/>
              <w:t>2</w:t>
            </w:r>
          </w:p>
        </w:tc>
        <w:tc>
          <w:tcPr>
            <w:tcW w:w="1134"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276" w:type="dxa"/>
            <w:vMerge/>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vMerge/>
            <w:shd w:val="clear" w:color="auto" w:fill="auto"/>
          </w:tcPr>
          <w:p w:rsidR="00AE08E6" w:rsidRPr="00AC73DC" w:rsidRDefault="00AE08E6" w:rsidP="00AC73DC">
            <w:pPr>
              <w:spacing w:after="0" w:line="240" w:lineRule="auto"/>
              <w:rPr>
                <w:rFonts w:ascii="Times New Roman" w:hAnsi="Times New Roman" w:cs="Times New Roman"/>
                <w:sz w:val="24"/>
                <w:szCs w:val="24"/>
              </w:rPr>
            </w:pPr>
          </w:p>
        </w:tc>
      </w:tr>
      <w:tr w:rsidR="00AE08E6" w:rsidRPr="00AC73DC" w:rsidTr="00F328BA">
        <w:trPr>
          <w:trHeight w:val="524"/>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E08E6" w:rsidRPr="00AC73DC" w:rsidRDefault="00AE08E6" w:rsidP="00AC73D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4961" w:type="dxa"/>
          </w:tcPr>
          <w:p w:rsidR="00AE08E6" w:rsidRPr="00C912ED" w:rsidRDefault="00AE08E6" w:rsidP="00AE08E6">
            <w:pPr>
              <w:tabs>
                <w:tab w:val="left" w:pos="405"/>
              </w:tabs>
              <w:spacing w:after="0" w:line="240" w:lineRule="auto"/>
              <w:rPr>
                <w:rFonts w:ascii="Times New Roman" w:hAnsi="Times New Roman"/>
                <w:b/>
                <w:bCs/>
                <w:sz w:val="24"/>
                <w:szCs w:val="24"/>
              </w:rPr>
            </w:pPr>
            <w:r w:rsidRPr="00C912ED">
              <w:rPr>
                <w:rFonts w:ascii="Times New Roman" w:hAnsi="Times New Roman"/>
                <w:b/>
                <w:bCs/>
                <w:sz w:val="24"/>
                <w:szCs w:val="24"/>
              </w:rPr>
              <w:t>Практическое занятие</w:t>
            </w:r>
            <w:r>
              <w:rPr>
                <w:rFonts w:ascii="Times New Roman" w:hAnsi="Times New Roman"/>
                <w:b/>
                <w:bCs/>
                <w:sz w:val="24"/>
                <w:szCs w:val="24"/>
              </w:rPr>
              <w:t xml:space="preserve"> № 7</w:t>
            </w:r>
            <w:r w:rsidRPr="00C912ED">
              <w:rPr>
                <w:rFonts w:ascii="Times New Roman" w:hAnsi="Times New Roman"/>
                <w:b/>
                <w:bCs/>
                <w:sz w:val="24"/>
                <w:szCs w:val="24"/>
              </w:rPr>
              <w:t xml:space="preserve">. </w:t>
            </w:r>
            <w:r w:rsidRPr="00C912ED">
              <w:rPr>
                <w:rFonts w:ascii="Times New Roman" w:hAnsi="Times New Roman"/>
                <w:sz w:val="24"/>
                <w:szCs w:val="24"/>
              </w:rPr>
              <w:t xml:space="preserve">Работа на пассивной системной ККТ, устранение простейших неисправностей. </w:t>
            </w:r>
          </w:p>
        </w:tc>
        <w:tc>
          <w:tcPr>
            <w:tcW w:w="1134" w:type="dxa"/>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Merge/>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vMerge/>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p>
        </w:tc>
      </w:tr>
      <w:tr w:rsidR="00AE08E6" w:rsidRPr="00AC73DC" w:rsidTr="00F328BA">
        <w:trPr>
          <w:trHeight w:val="335"/>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E08E6" w:rsidRPr="00AC73DC" w:rsidRDefault="00AE08E6" w:rsidP="00AC73DC">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4961" w:type="dxa"/>
          </w:tcPr>
          <w:p w:rsidR="00AE08E6" w:rsidRPr="00C912ED" w:rsidRDefault="00AE08E6" w:rsidP="00AE08E6">
            <w:pPr>
              <w:tabs>
                <w:tab w:val="left" w:pos="264"/>
                <w:tab w:val="left" w:pos="405"/>
              </w:tabs>
              <w:spacing w:after="0" w:line="240" w:lineRule="auto"/>
              <w:rPr>
                <w:rFonts w:ascii="Times New Roman" w:hAnsi="Times New Roman"/>
                <w:b/>
                <w:bCs/>
                <w:sz w:val="24"/>
                <w:szCs w:val="24"/>
              </w:rPr>
            </w:pPr>
            <w:r w:rsidRPr="00C912ED">
              <w:rPr>
                <w:rFonts w:ascii="Times New Roman" w:hAnsi="Times New Roman"/>
                <w:b/>
                <w:bCs/>
                <w:sz w:val="24"/>
                <w:szCs w:val="24"/>
              </w:rPr>
              <w:t>Практическое занятие</w:t>
            </w:r>
            <w:r>
              <w:rPr>
                <w:rFonts w:ascii="Times New Roman" w:hAnsi="Times New Roman"/>
                <w:b/>
                <w:bCs/>
                <w:sz w:val="24"/>
                <w:szCs w:val="24"/>
              </w:rPr>
              <w:t xml:space="preserve"> № 8</w:t>
            </w:r>
            <w:r w:rsidRPr="00C912ED">
              <w:rPr>
                <w:rFonts w:ascii="Times New Roman" w:hAnsi="Times New Roman"/>
                <w:b/>
                <w:bCs/>
                <w:sz w:val="24"/>
                <w:szCs w:val="24"/>
              </w:rPr>
              <w:t xml:space="preserve">. </w:t>
            </w:r>
            <w:r w:rsidRPr="00C912ED">
              <w:rPr>
                <w:rFonts w:ascii="Times New Roman" w:hAnsi="Times New Roman"/>
                <w:sz w:val="24"/>
                <w:szCs w:val="24"/>
              </w:rPr>
              <w:t xml:space="preserve">Работа на фискальном регистраторе, устранение простейших неисправностей. </w:t>
            </w:r>
          </w:p>
        </w:tc>
        <w:tc>
          <w:tcPr>
            <w:tcW w:w="1134" w:type="dxa"/>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Merge/>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vMerge/>
          </w:tcPr>
          <w:p w:rsidR="00AE08E6" w:rsidRPr="00AC73DC" w:rsidRDefault="00AE08E6" w:rsidP="00AC73DC">
            <w:pPr>
              <w:spacing w:after="0" w:line="240" w:lineRule="auto"/>
              <w:jc w:val="center"/>
              <w:rPr>
                <w:rFonts w:ascii="Times New Roman" w:hAnsi="Times New Roman" w:cs="Times New Roman"/>
                <w:sz w:val="24"/>
                <w:szCs w:val="24"/>
              </w:rPr>
            </w:pPr>
          </w:p>
        </w:tc>
      </w:tr>
      <w:tr w:rsidR="00AE08E6" w:rsidRPr="00AC73DC" w:rsidTr="00F328BA">
        <w:trPr>
          <w:trHeight w:val="179"/>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E08E6" w:rsidRPr="00AC73DC" w:rsidRDefault="00AE08E6" w:rsidP="00AC73D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4961" w:type="dxa"/>
          </w:tcPr>
          <w:p w:rsidR="00AE08E6" w:rsidRPr="00C912ED" w:rsidRDefault="00AE08E6" w:rsidP="00AE08E6">
            <w:pPr>
              <w:tabs>
                <w:tab w:val="left" w:pos="264"/>
                <w:tab w:val="left" w:pos="405"/>
              </w:tabs>
              <w:spacing w:after="0" w:line="240" w:lineRule="auto"/>
              <w:rPr>
                <w:rFonts w:ascii="Times New Roman" w:hAnsi="Times New Roman"/>
                <w:b/>
                <w:bCs/>
                <w:sz w:val="24"/>
                <w:szCs w:val="24"/>
              </w:rPr>
            </w:pPr>
            <w:r w:rsidRPr="00C912ED">
              <w:rPr>
                <w:rFonts w:ascii="Times New Roman" w:hAnsi="Times New Roman"/>
                <w:b/>
                <w:bCs/>
                <w:sz w:val="24"/>
                <w:szCs w:val="24"/>
              </w:rPr>
              <w:t>Практическое занятие</w:t>
            </w:r>
            <w:r>
              <w:rPr>
                <w:rFonts w:ascii="Times New Roman" w:hAnsi="Times New Roman"/>
                <w:b/>
                <w:bCs/>
                <w:sz w:val="24"/>
                <w:szCs w:val="24"/>
              </w:rPr>
              <w:t xml:space="preserve"> № 9</w:t>
            </w:r>
            <w:r w:rsidRPr="00C912ED">
              <w:rPr>
                <w:rFonts w:ascii="Times New Roman" w:hAnsi="Times New Roman"/>
                <w:b/>
                <w:bCs/>
                <w:sz w:val="24"/>
                <w:szCs w:val="24"/>
              </w:rPr>
              <w:t>.</w:t>
            </w:r>
            <w:r w:rsidRPr="00C912ED">
              <w:rPr>
                <w:rFonts w:ascii="Times New Roman" w:hAnsi="Times New Roman"/>
                <w:sz w:val="24"/>
                <w:szCs w:val="24"/>
              </w:rPr>
              <w:t xml:space="preserve"> Работа на активной системной ККТ, устранение простейших неисправностей. </w:t>
            </w:r>
          </w:p>
        </w:tc>
        <w:tc>
          <w:tcPr>
            <w:tcW w:w="1134" w:type="dxa"/>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Merge/>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vMerge/>
          </w:tcPr>
          <w:p w:rsidR="00AE08E6" w:rsidRPr="00AC73DC" w:rsidRDefault="00AE08E6" w:rsidP="00AC73DC">
            <w:pPr>
              <w:spacing w:after="0" w:line="240" w:lineRule="auto"/>
              <w:jc w:val="center"/>
              <w:rPr>
                <w:rFonts w:ascii="Times New Roman" w:hAnsi="Times New Roman" w:cs="Times New Roman"/>
                <w:sz w:val="24"/>
                <w:szCs w:val="24"/>
              </w:rPr>
            </w:pPr>
          </w:p>
        </w:tc>
      </w:tr>
      <w:tr w:rsidR="00AE08E6" w:rsidRPr="00AC73DC" w:rsidTr="00F328BA">
        <w:trPr>
          <w:trHeight w:val="179"/>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E08E6" w:rsidRPr="00AC73DC" w:rsidRDefault="00AE08E6" w:rsidP="00AC73DC">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4961" w:type="dxa"/>
          </w:tcPr>
          <w:p w:rsidR="00AE08E6" w:rsidRPr="00C912ED" w:rsidRDefault="00AE08E6" w:rsidP="00AE08E6">
            <w:pPr>
              <w:tabs>
                <w:tab w:val="num" w:pos="644"/>
              </w:tabs>
              <w:spacing w:after="0" w:line="240" w:lineRule="auto"/>
              <w:rPr>
                <w:rFonts w:ascii="Times New Roman" w:hAnsi="Times New Roman"/>
                <w:b/>
                <w:bCs/>
                <w:sz w:val="24"/>
                <w:szCs w:val="24"/>
              </w:rPr>
            </w:pPr>
            <w:r w:rsidRPr="00C912ED">
              <w:rPr>
                <w:rFonts w:ascii="Times New Roman" w:hAnsi="Times New Roman"/>
                <w:b/>
                <w:bCs/>
                <w:sz w:val="24"/>
                <w:szCs w:val="24"/>
              </w:rPr>
              <w:t>Практическое занятие</w:t>
            </w:r>
            <w:r>
              <w:rPr>
                <w:rFonts w:ascii="Times New Roman" w:hAnsi="Times New Roman"/>
                <w:b/>
                <w:bCs/>
                <w:sz w:val="24"/>
                <w:szCs w:val="24"/>
              </w:rPr>
              <w:t xml:space="preserve"> №10</w:t>
            </w:r>
            <w:r w:rsidRPr="00C912ED">
              <w:rPr>
                <w:rFonts w:ascii="Times New Roman" w:hAnsi="Times New Roman"/>
                <w:b/>
                <w:bCs/>
                <w:sz w:val="24"/>
                <w:szCs w:val="24"/>
              </w:rPr>
              <w:t>.</w:t>
            </w:r>
            <w:r w:rsidRPr="00C912ED">
              <w:rPr>
                <w:rFonts w:ascii="Times New Roman" w:hAnsi="Times New Roman"/>
                <w:sz w:val="24"/>
                <w:szCs w:val="24"/>
              </w:rPr>
              <w:t xml:space="preserve"> Получение разных видов чеков, выполнение расчетных операций с покупателями, расшифровка реквизитов чека.</w:t>
            </w:r>
          </w:p>
        </w:tc>
        <w:tc>
          <w:tcPr>
            <w:tcW w:w="1134" w:type="dxa"/>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276" w:type="dxa"/>
            <w:vMerge/>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vMerge/>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p>
        </w:tc>
      </w:tr>
      <w:tr w:rsidR="00AE08E6" w:rsidRPr="00AC73DC" w:rsidTr="00F328BA">
        <w:trPr>
          <w:trHeight w:val="179"/>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E08E6" w:rsidRPr="00AC73DC" w:rsidRDefault="00AE08E6" w:rsidP="00AC73DC">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4961" w:type="dxa"/>
          </w:tcPr>
          <w:p w:rsidR="00AE08E6" w:rsidRPr="00C912ED" w:rsidRDefault="00AE08E6" w:rsidP="00AE08E6">
            <w:pPr>
              <w:tabs>
                <w:tab w:val="num" w:pos="644"/>
              </w:tabs>
              <w:spacing w:after="0" w:line="240" w:lineRule="auto"/>
              <w:rPr>
                <w:rFonts w:ascii="Times New Roman" w:hAnsi="Times New Roman"/>
                <w:b/>
                <w:bCs/>
                <w:sz w:val="24"/>
                <w:szCs w:val="24"/>
              </w:rPr>
            </w:pPr>
            <w:r w:rsidRPr="00C912ED">
              <w:rPr>
                <w:rFonts w:ascii="Times New Roman" w:hAnsi="Times New Roman"/>
                <w:b/>
                <w:bCs/>
                <w:sz w:val="24"/>
                <w:szCs w:val="24"/>
              </w:rPr>
              <w:t>Практическое занятие</w:t>
            </w:r>
            <w:r>
              <w:rPr>
                <w:rFonts w:ascii="Times New Roman" w:hAnsi="Times New Roman"/>
                <w:b/>
                <w:bCs/>
                <w:sz w:val="24"/>
                <w:szCs w:val="24"/>
              </w:rPr>
              <w:t xml:space="preserve"> №11</w:t>
            </w:r>
            <w:r w:rsidRPr="00C912ED">
              <w:rPr>
                <w:rFonts w:ascii="Times New Roman" w:hAnsi="Times New Roman"/>
                <w:b/>
                <w:bCs/>
                <w:sz w:val="24"/>
                <w:szCs w:val="24"/>
              </w:rPr>
              <w:t xml:space="preserve">. </w:t>
            </w:r>
            <w:r w:rsidRPr="00C912ED">
              <w:rPr>
                <w:rFonts w:ascii="Times New Roman" w:hAnsi="Times New Roman"/>
                <w:sz w:val="24"/>
                <w:szCs w:val="24"/>
              </w:rPr>
              <w:t xml:space="preserve">Расшифровка реквизитов </w:t>
            </w:r>
            <w:r>
              <w:rPr>
                <w:rFonts w:ascii="Times New Roman" w:hAnsi="Times New Roman"/>
                <w:sz w:val="24"/>
                <w:szCs w:val="24"/>
                <w:lang w:val="en-US"/>
              </w:rPr>
              <w:t>X</w:t>
            </w:r>
            <w:r>
              <w:rPr>
                <w:rFonts w:ascii="Times New Roman" w:hAnsi="Times New Roman"/>
                <w:sz w:val="24"/>
                <w:szCs w:val="24"/>
              </w:rPr>
              <w:t xml:space="preserve"> и Z-отчетов</w:t>
            </w:r>
            <w:r w:rsidRPr="00C912ED">
              <w:rPr>
                <w:rFonts w:ascii="Times New Roman" w:hAnsi="Times New Roman"/>
                <w:sz w:val="24"/>
                <w:szCs w:val="24"/>
              </w:rPr>
              <w:t xml:space="preserve">. </w:t>
            </w:r>
          </w:p>
        </w:tc>
        <w:tc>
          <w:tcPr>
            <w:tcW w:w="1134" w:type="dxa"/>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276" w:type="dxa"/>
            <w:vMerge/>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vMerge/>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p>
        </w:tc>
      </w:tr>
      <w:tr w:rsidR="00AE08E6" w:rsidRPr="00AC73DC" w:rsidTr="00F328BA">
        <w:trPr>
          <w:trHeight w:val="179"/>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E08E6" w:rsidRDefault="00AE08E6" w:rsidP="00AC73DC">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4961" w:type="dxa"/>
          </w:tcPr>
          <w:p w:rsidR="00AE08E6" w:rsidRPr="00C912ED" w:rsidRDefault="00AE08E6" w:rsidP="00AE08E6">
            <w:pPr>
              <w:pStyle w:val="Default"/>
              <w:tabs>
                <w:tab w:val="num" w:pos="644"/>
                <w:tab w:val="left" w:pos="711"/>
              </w:tabs>
              <w:rPr>
                <w:b/>
                <w:bCs/>
              </w:rPr>
            </w:pPr>
            <w:r w:rsidRPr="00C912ED">
              <w:rPr>
                <w:b/>
                <w:bCs/>
              </w:rPr>
              <w:t>Практическое занятие</w:t>
            </w:r>
            <w:r>
              <w:rPr>
                <w:b/>
                <w:bCs/>
              </w:rPr>
              <w:t xml:space="preserve"> №12</w:t>
            </w:r>
            <w:r w:rsidRPr="00C912ED">
              <w:rPr>
                <w:b/>
                <w:bCs/>
              </w:rPr>
              <w:t xml:space="preserve">. </w:t>
            </w:r>
            <w:r w:rsidRPr="00C912ED">
              <w:t xml:space="preserve">Оформление документов по кассовым операциям. </w:t>
            </w:r>
          </w:p>
        </w:tc>
        <w:tc>
          <w:tcPr>
            <w:tcW w:w="1134" w:type="dxa"/>
          </w:tcPr>
          <w:p w:rsidR="00AE08E6" w:rsidRPr="00AC73DC" w:rsidRDefault="00AE08E6" w:rsidP="00F328BA">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E08E6" w:rsidRPr="00AC73DC" w:rsidRDefault="00AE08E6" w:rsidP="00F328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p>
        </w:tc>
      </w:tr>
      <w:tr w:rsidR="00AE08E6" w:rsidRPr="00AC73DC" w:rsidTr="00F328BA">
        <w:trPr>
          <w:trHeight w:val="179"/>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E08E6" w:rsidRDefault="00AE08E6" w:rsidP="00AC73DC">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4961" w:type="dxa"/>
          </w:tcPr>
          <w:p w:rsidR="00AE08E6" w:rsidRPr="00C912ED" w:rsidRDefault="00AE08E6" w:rsidP="00AE08E6">
            <w:pPr>
              <w:pStyle w:val="Default"/>
              <w:tabs>
                <w:tab w:val="num" w:pos="644"/>
              </w:tabs>
              <w:rPr>
                <w:b/>
                <w:bCs/>
              </w:rPr>
            </w:pPr>
            <w:r w:rsidRPr="00C912ED">
              <w:rPr>
                <w:b/>
                <w:bCs/>
              </w:rPr>
              <w:t>Практическое занятие</w:t>
            </w:r>
            <w:r>
              <w:rPr>
                <w:b/>
                <w:bCs/>
              </w:rPr>
              <w:t xml:space="preserve"> №13</w:t>
            </w:r>
            <w:r w:rsidRPr="00C912ED">
              <w:rPr>
                <w:b/>
                <w:bCs/>
              </w:rPr>
              <w:t xml:space="preserve">. </w:t>
            </w:r>
            <w:r w:rsidRPr="00C912ED">
              <w:t xml:space="preserve">Окончание работы на контрольно-кассовой технике разных видов. </w:t>
            </w:r>
          </w:p>
        </w:tc>
        <w:tc>
          <w:tcPr>
            <w:tcW w:w="1134" w:type="dxa"/>
          </w:tcPr>
          <w:p w:rsidR="00AE08E6" w:rsidRPr="00AC73DC" w:rsidRDefault="00AE08E6" w:rsidP="00F328BA">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E08E6" w:rsidRPr="00AC73DC" w:rsidRDefault="00AE08E6" w:rsidP="00F328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p>
        </w:tc>
      </w:tr>
      <w:tr w:rsidR="00AE08E6" w:rsidRPr="00AC73DC" w:rsidTr="00F328BA">
        <w:trPr>
          <w:trHeight w:val="179"/>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E08E6" w:rsidRDefault="00AE08E6" w:rsidP="00AC73DC">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4961" w:type="dxa"/>
          </w:tcPr>
          <w:p w:rsidR="00AE08E6" w:rsidRPr="00C912ED" w:rsidRDefault="00AE08E6" w:rsidP="00AE08E6">
            <w:pPr>
              <w:pStyle w:val="Default"/>
              <w:tabs>
                <w:tab w:val="left" w:pos="405"/>
              </w:tabs>
              <w:rPr>
                <w:b/>
                <w:bCs/>
              </w:rPr>
            </w:pPr>
            <w:r w:rsidRPr="00C912ED">
              <w:rPr>
                <w:b/>
                <w:bCs/>
              </w:rPr>
              <w:t>Практическое занятие</w:t>
            </w:r>
            <w:r>
              <w:rPr>
                <w:b/>
                <w:bCs/>
              </w:rPr>
              <w:t xml:space="preserve"> №14</w:t>
            </w:r>
            <w:r w:rsidRPr="00C912ED">
              <w:rPr>
                <w:b/>
                <w:bCs/>
              </w:rPr>
              <w:t xml:space="preserve">. </w:t>
            </w:r>
            <w:r w:rsidRPr="00C912ED">
              <w:t xml:space="preserve">Выведение результата работы кассира. </w:t>
            </w:r>
          </w:p>
        </w:tc>
        <w:tc>
          <w:tcPr>
            <w:tcW w:w="1134" w:type="dxa"/>
          </w:tcPr>
          <w:p w:rsidR="00AE08E6" w:rsidRPr="00AC73DC" w:rsidRDefault="00AE08E6" w:rsidP="00F328BA">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E08E6" w:rsidRPr="00AC73DC" w:rsidRDefault="00AE08E6" w:rsidP="00F328BA">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276" w:type="dxa"/>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p>
        </w:tc>
      </w:tr>
      <w:tr w:rsidR="00AE08E6" w:rsidRPr="00AC73DC" w:rsidTr="00F328BA">
        <w:trPr>
          <w:trHeight w:val="179"/>
        </w:trPr>
        <w:tc>
          <w:tcPr>
            <w:tcW w:w="3794" w:type="dxa"/>
            <w:vMerge/>
            <w:vAlign w:val="center"/>
          </w:tcPr>
          <w:p w:rsidR="00AE08E6" w:rsidRPr="00AC73DC" w:rsidRDefault="00AE08E6" w:rsidP="00AC73DC">
            <w:pPr>
              <w:autoSpaceDE w:val="0"/>
              <w:autoSpaceDN w:val="0"/>
              <w:adjustRightInd w:val="0"/>
              <w:spacing w:after="0" w:line="240" w:lineRule="auto"/>
              <w:rPr>
                <w:rFonts w:ascii="Times New Roman" w:hAnsi="Times New Roman" w:cs="Times New Roman"/>
                <w:b/>
                <w:bCs/>
                <w:color w:val="000000"/>
                <w:sz w:val="24"/>
                <w:szCs w:val="24"/>
              </w:rPr>
            </w:pPr>
          </w:p>
        </w:tc>
        <w:tc>
          <w:tcPr>
            <w:tcW w:w="567" w:type="dxa"/>
          </w:tcPr>
          <w:p w:rsidR="00AE08E6" w:rsidRDefault="00AE08E6" w:rsidP="00AC73DC">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4961" w:type="dxa"/>
          </w:tcPr>
          <w:p w:rsidR="00AE08E6" w:rsidRPr="00315F34" w:rsidRDefault="00AE08E6" w:rsidP="00AE08E6">
            <w:pPr>
              <w:tabs>
                <w:tab w:val="left" w:pos="405"/>
              </w:tabs>
              <w:spacing w:after="0" w:line="240" w:lineRule="auto"/>
              <w:rPr>
                <w:rFonts w:ascii="Times New Roman" w:hAnsi="Times New Roman"/>
                <w:b/>
                <w:bCs/>
              </w:rPr>
            </w:pPr>
            <w:r>
              <w:rPr>
                <w:rFonts w:ascii="Times New Roman" w:hAnsi="Times New Roman"/>
                <w:b/>
                <w:bCs/>
                <w:sz w:val="24"/>
                <w:szCs w:val="24"/>
              </w:rPr>
              <w:t xml:space="preserve">Практическое занятие №15. </w:t>
            </w:r>
            <w:r w:rsidRPr="00F8408A">
              <w:rPr>
                <w:rFonts w:ascii="Times New Roman" w:hAnsi="Times New Roman"/>
                <w:sz w:val="24"/>
                <w:szCs w:val="24"/>
              </w:rPr>
              <w:t>Оформление кассовой документации.</w:t>
            </w:r>
            <w:r>
              <w:rPr>
                <w:rFonts w:ascii="Times New Roman" w:hAnsi="Times New Roman"/>
                <w:sz w:val="24"/>
                <w:szCs w:val="24"/>
              </w:rPr>
              <w:t xml:space="preserve"> Инкассация денежных средств.</w:t>
            </w:r>
          </w:p>
        </w:tc>
        <w:tc>
          <w:tcPr>
            <w:tcW w:w="1134" w:type="dxa"/>
          </w:tcPr>
          <w:p w:rsidR="00AE08E6" w:rsidRPr="00AC73DC" w:rsidRDefault="00AE08E6" w:rsidP="00F328BA">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134" w:type="dxa"/>
            <w:shd w:val="clear" w:color="auto" w:fill="auto"/>
          </w:tcPr>
          <w:p w:rsidR="00AE08E6" w:rsidRPr="00AC73DC" w:rsidRDefault="00AE08E6" w:rsidP="00F328BA">
            <w:pPr>
              <w:spacing w:after="0" w:line="240" w:lineRule="auto"/>
              <w:jc w:val="center"/>
              <w:rPr>
                <w:rFonts w:ascii="Times New Roman" w:hAnsi="Times New Roman" w:cs="Times New Roman"/>
                <w:sz w:val="24"/>
                <w:szCs w:val="24"/>
              </w:rPr>
            </w:pPr>
            <w:r w:rsidRPr="00AC73DC">
              <w:rPr>
                <w:rFonts w:ascii="Times New Roman" w:hAnsi="Times New Roman" w:cs="Times New Roman"/>
                <w:sz w:val="24"/>
                <w:szCs w:val="24"/>
              </w:rPr>
              <w:t>2</w:t>
            </w:r>
          </w:p>
        </w:tc>
        <w:tc>
          <w:tcPr>
            <w:tcW w:w="1276" w:type="dxa"/>
            <w:shd w:val="clear" w:color="auto" w:fill="auto"/>
            <w:vAlign w:val="center"/>
          </w:tcPr>
          <w:p w:rsidR="00AE08E6" w:rsidRPr="00AC73DC" w:rsidRDefault="00AE08E6" w:rsidP="00AC73DC">
            <w:pPr>
              <w:spacing w:after="0" w:line="240" w:lineRule="auto"/>
              <w:jc w:val="center"/>
              <w:rPr>
                <w:rFonts w:ascii="Times New Roman" w:hAnsi="Times New Roman" w:cs="Times New Roman"/>
                <w:sz w:val="24"/>
                <w:szCs w:val="24"/>
              </w:rPr>
            </w:pPr>
          </w:p>
        </w:tc>
        <w:tc>
          <w:tcPr>
            <w:tcW w:w="2410" w:type="dxa"/>
            <w:shd w:val="clear" w:color="auto" w:fill="auto"/>
          </w:tcPr>
          <w:p w:rsidR="00AE08E6" w:rsidRPr="00AC73DC" w:rsidRDefault="00AE08E6" w:rsidP="00AC73DC">
            <w:pPr>
              <w:spacing w:after="0" w:line="240" w:lineRule="auto"/>
              <w:jc w:val="center"/>
              <w:rPr>
                <w:rFonts w:ascii="Times New Roman" w:hAnsi="Times New Roman" w:cs="Times New Roman"/>
                <w:sz w:val="24"/>
                <w:szCs w:val="24"/>
              </w:rPr>
            </w:pPr>
          </w:p>
        </w:tc>
      </w:tr>
      <w:tr w:rsidR="00AC73DC" w:rsidRPr="00AC73DC" w:rsidTr="00F328BA">
        <w:trPr>
          <w:trHeight w:val="179"/>
        </w:trPr>
        <w:tc>
          <w:tcPr>
            <w:tcW w:w="9322" w:type="dxa"/>
            <w:gridSpan w:val="3"/>
            <w:vAlign w:val="center"/>
          </w:tcPr>
          <w:p w:rsidR="00AC73DC" w:rsidRPr="00AC73DC" w:rsidRDefault="00AC73DC" w:rsidP="00AC73DC">
            <w:pPr>
              <w:spacing w:after="0" w:line="240" w:lineRule="auto"/>
              <w:ind w:left="-58"/>
              <w:rPr>
                <w:rFonts w:ascii="Times New Roman" w:hAnsi="Times New Roman" w:cs="Times New Roman"/>
                <w:i/>
                <w:color w:val="000000"/>
                <w:sz w:val="24"/>
                <w:szCs w:val="24"/>
              </w:rPr>
            </w:pPr>
            <w:r w:rsidRPr="00AC73DC">
              <w:rPr>
                <w:rFonts w:ascii="Times New Roman" w:hAnsi="Times New Roman" w:cs="Times New Roman"/>
                <w:b/>
                <w:sz w:val="24"/>
                <w:szCs w:val="24"/>
                <w:shd w:val="clear" w:color="auto" w:fill="FFFFFF"/>
              </w:rPr>
              <w:t xml:space="preserve">Промежуточная  аттестация: </w:t>
            </w:r>
            <w:r w:rsidRPr="00AC73DC">
              <w:rPr>
                <w:rFonts w:ascii="Times New Roman" w:hAnsi="Times New Roman" w:cs="Times New Roman"/>
                <w:b/>
                <w:i/>
                <w:sz w:val="24"/>
                <w:szCs w:val="24"/>
                <w:shd w:val="clear" w:color="auto" w:fill="FFFFFF"/>
              </w:rPr>
              <w:t>дифференцированный зачет</w:t>
            </w:r>
          </w:p>
        </w:tc>
        <w:tc>
          <w:tcPr>
            <w:tcW w:w="1134" w:type="dxa"/>
          </w:tcPr>
          <w:p w:rsidR="00AC73DC" w:rsidRPr="00AC73DC" w:rsidRDefault="00AC73DC" w:rsidP="00AC73DC">
            <w:pPr>
              <w:spacing w:after="0" w:line="240" w:lineRule="auto"/>
              <w:jc w:val="center"/>
              <w:rPr>
                <w:rFonts w:ascii="Times New Roman" w:hAnsi="Times New Roman" w:cs="Times New Roman"/>
                <w:b/>
                <w:sz w:val="24"/>
                <w:szCs w:val="24"/>
              </w:rPr>
            </w:pPr>
            <w:r w:rsidRPr="00AC73DC">
              <w:rPr>
                <w:rFonts w:ascii="Times New Roman" w:hAnsi="Times New Roman" w:cs="Times New Roman"/>
                <w:b/>
                <w:sz w:val="24"/>
                <w:szCs w:val="24"/>
              </w:rPr>
              <w:t>2</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1276" w:type="dxa"/>
            <w:shd w:val="clear" w:color="auto" w:fill="auto"/>
            <w:vAlign w:val="center"/>
          </w:tcPr>
          <w:p w:rsidR="00AC73DC" w:rsidRPr="00AC73DC" w:rsidRDefault="00AC73DC" w:rsidP="00AC73DC">
            <w:pPr>
              <w:spacing w:after="0" w:line="240" w:lineRule="auto"/>
              <w:jc w:val="center"/>
              <w:rPr>
                <w:rFonts w:ascii="Times New Roman" w:hAnsi="Times New Roman" w:cs="Times New Roman"/>
                <w:i/>
                <w:sz w:val="24"/>
                <w:szCs w:val="24"/>
              </w:rPr>
            </w:pPr>
          </w:p>
        </w:tc>
        <w:tc>
          <w:tcPr>
            <w:tcW w:w="2410"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r>
      <w:tr w:rsidR="00AC73DC" w:rsidRPr="00AC73DC" w:rsidTr="00F328BA">
        <w:trPr>
          <w:trHeight w:val="418"/>
        </w:trPr>
        <w:tc>
          <w:tcPr>
            <w:tcW w:w="9322" w:type="dxa"/>
            <w:gridSpan w:val="3"/>
          </w:tcPr>
          <w:p w:rsidR="00AC73DC" w:rsidRPr="00AC73DC" w:rsidRDefault="00AC73DC" w:rsidP="00AC73DC">
            <w:pPr>
              <w:spacing w:after="0" w:line="240" w:lineRule="auto"/>
              <w:jc w:val="both"/>
              <w:rPr>
                <w:rFonts w:ascii="Times New Roman" w:eastAsia="Calibri" w:hAnsi="Times New Roman" w:cs="Times New Roman"/>
                <w:b/>
                <w:bCs/>
                <w:sz w:val="24"/>
                <w:szCs w:val="24"/>
              </w:rPr>
            </w:pPr>
            <w:r w:rsidRPr="00AC73DC">
              <w:rPr>
                <w:rFonts w:ascii="Times New Roman" w:eastAsia="Calibri" w:hAnsi="Times New Roman" w:cs="Times New Roman"/>
                <w:b/>
                <w:bCs/>
                <w:sz w:val="24"/>
                <w:szCs w:val="24"/>
              </w:rPr>
              <w:t>Всего</w:t>
            </w:r>
          </w:p>
        </w:tc>
        <w:tc>
          <w:tcPr>
            <w:tcW w:w="1134" w:type="dxa"/>
          </w:tcPr>
          <w:p w:rsidR="00AC73DC" w:rsidRPr="00AC73DC" w:rsidRDefault="00A752E4" w:rsidP="00AC73D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356</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1276"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2410"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r>
      <w:tr w:rsidR="00AC73DC" w:rsidRPr="00AC73DC" w:rsidTr="00F328BA">
        <w:trPr>
          <w:trHeight w:val="249"/>
        </w:trPr>
        <w:tc>
          <w:tcPr>
            <w:tcW w:w="9322" w:type="dxa"/>
            <w:gridSpan w:val="3"/>
          </w:tcPr>
          <w:p w:rsidR="00AC73DC" w:rsidRPr="00AC73DC" w:rsidRDefault="00AC73DC" w:rsidP="00AC73DC">
            <w:pPr>
              <w:spacing w:after="0" w:line="240" w:lineRule="auto"/>
              <w:jc w:val="both"/>
              <w:rPr>
                <w:rFonts w:ascii="Times New Roman" w:eastAsia="Calibri" w:hAnsi="Times New Roman" w:cs="Times New Roman"/>
                <w:b/>
                <w:bCs/>
                <w:sz w:val="24"/>
                <w:szCs w:val="24"/>
              </w:rPr>
            </w:pPr>
            <w:r w:rsidRPr="00AC73DC">
              <w:rPr>
                <w:rFonts w:ascii="Times New Roman" w:eastAsia="Calibri" w:hAnsi="Times New Roman" w:cs="Times New Roman"/>
                <w:b/>
                <w:bCs/>
                <w:sz w:val="24"/>
                <w:szCs w:val="24"/>
              </w:rPr>
              <w:t>Всего учебных занятий</w:t>
            </w:r>
          </w:p>
        </w:tc>
        <w:tc>
          <w:tcPr>
            <w:tcW w:w="1134" w:type="dxa"/>
          </w:tcPr>
          <w:p w:rsidR="00AC73DC" w:rsidRPr="00AC73DC" w:rsidRDefault="00A752E4" w:rsidP="00AC73DC">
            <w:pPr>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sz w:val="24"/>
                <w:szCs w:val="24"/>
              </w:rPr>
              <w:t>50</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1276"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2410"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r>
      <w:tr w:rsidR="00AC73DC" w:rsidRPr="00AC73DC" w:rsidTr="00F328BA">
        <w:trPr>
          <w:trHeight w:val="241"/>
        </w:trPr>
        <w:tc>
          <w:tcPr>
            <w:tcW w:w="9322" w:type="dxa"/>
            <w:gridSpan w:val="3"/>
          </w:tcPr>
          <w:p w:rsidR="00AC73DC" w:rsidRPr="00AC73DC" w:rsidRDefault="00AC73DC" w:rsidP="00AC73DC">
            <w:pPr>
              <w:spacing w:after="0" w:line="240" w:lineRule="auto"/>
              <w:jc w:val="both"/>
              <w:rPr>
                <w:rFonts w:ascii="Times New Roman" w:eastAsia="Calibri" w:hAnsi="Times New Roman" w:cs="Times New Roman"/>
                <w:b/>
                <w:bCs/>
                <w:i/>
                <w:sz w:val="24"/>
                <w:szCs w:val="24"/>
              </w:rPr>
            </w:pPr>
            <w:r w:rsidRPr="00AC73DC">
              <w:rPr>
                <w:rFonts w:ascii="Times New Roman" w:eastAsia="Calibri" w:hAnsi="Times New Roman" w:cs="Times New Roman"/>
                <w:b/>
                <w:bCs/>
                <w:sz w:val="24"/>
                <w:szCs w:val="24"/>
              </w:rPr>
              <w:t>Учебная практика</w:t>
            </w:r>
          </w:p>
        </w:tc>
        <w:tc>
          <w:tcPr>
            <w:tcW w:w="1134" w:type="dxa"/>
          </w:tcPr>
          <w:p w:rsidR="00AC73DC" w:rsidRPr="00AC73DC" w:rsidRDefault="00A752E4" w:rsidP="00AC73D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108</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1276"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2410"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r>
      <w:tr w:rsidR="00AC73DC" w:rsidRPr="00AC73DC" w:rsidTr="00F328BA">
        <w:trPr>
          <w:trHeight w:val="279"/>
        </w:trPr>
        <w:tc>
          <w:tcPr>
            <w:tcW w:w="9322" w:type="dxa"/>
            <w:gridSpan w:val="3"/>
          </w:tcPr>
          <w:p w:rsidR="00AC73DC" w:rsidRPr="00AC73DC" w:rsidRDefault="00AC73DC" w:rsidP="00AC73DC">
            <w:pPr>
              <w:spacing w:after="0" w:line="240" w:lineRule="auto"/>
              <w:jc w:val="both"/>
              <w:rPr>
                <w:rFonts w:ascii="Times New Roman" w:hAnsi="Times New Roman" w:cs="Times New Roman"/>
                <w:i/>
                <w:sz w:val="24"/>
                <w:szCs w:val="24"/>
              </w:rPr>
            </w:pPr>
            <w:r w:rsidRPr="00AC73DC">
              <w:rPr>
                <w:rFonts w:ascii="Times New Roman" w:eastAsia="Calibri" w:hAnsi="Times New Roman" w:cs="Times New Roman"/>
                <w:b/>
                <w:bCs/>
                <w:sz w:val="24"/>
                <w:szCs w:val="24"/>
              </w:rPr>
              <w:t>Производственная практика</w:t>
            </w:r>
          </w:p>
        </w:tc>
        <w:tc>
          <w:tcPr>
            <w:tcW w:w="1134" w:type="dxa"/>
          </w:tcPr>
          <w:p w:rsidR="00AC73DC" w:rsidRPr="00AC73DC" w:rsidRDefault="00A752E4" w:rsidP="00AC73D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180</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1276"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2410"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r>
      <w:tr w:rsidR="00AC73DC" w:rsidRPr="00AC73DC" w:rsidTr="00F328BA">
        <w:trPr>
          <w:trHeight w:val="279"/>
        </w:trPr>
        <w:tc>
          <w:tcPr>
            <w:tcW w:w="9322" w:type="dxa"/>
            <w:gridSpan w:val="3"/>
          </w:tcPr>
          <w:p w:rsidR="00AC73DC" w:rsidRPr="00AC73DC" w:rsidRDefault="00AC73DC" w:rsidP="00AC73DC">
            <w:pPr>
              <w:spacing w:after="0" w:line="240" w:lineRule="auto"/>
              <w:jc w:val="both"/>
              <w:rPr>
                <w:rFonts w:ascii="Times New Roman" w:eastAsia="Calibri" w:hAnsi="Times New Roman" w:cs="Times New Roman"/>
                <w:b/>
                <w:bCs/>
                <w:sz w:val="24"/>
                <w:szCs w:val="24"/>
              </w:rPr>
            </w:pPr>
            <w:r w:rsidRPr="00AC73DC">
              <w:rPr>
                <w:rFonts w:ascii="Times New Roman" w:eastAsia="Calibri" w:hAnsi="Times New Roman" w:cs="Times New Roman"/>
                <w:b/>
                <w:bCs/>
                <w:sz w:val="24"/>
                <w:szCs w:val="24"/>
              </w:rPr>
              <w:t>Консультации</w:t>
            </w:r>
          </w:p>
        </w:tc>
        <w:tc>
          <w:tcPr>
            <w:tcW w:w="1134" w:type="dxa"/>
          </w:tcPr>
          <w:p w:rsidR="00AC73DC" w:rsidRPr="00AC73DC" w:rsidRDefault="00A752E4" w:rsidP="00AC73D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1276"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2410"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r>
      <w:tr w:rsidR="00AC73DC" w:rsidRPr="00AC73DC" w:rsidTr="00F328BA">
        <w:trPr>
          <w:trHeight w:val="279"/>
        </w:trPr>
        <w:tc>
          <w:tcPr>
            <w:tcW w:w="9322" w:type="dxa"/>
            <w:gridSpan w:val="3"/>
          </w:tcPr>
          <w:p w:rsidR="00AC73DC" w:rsidRPr="00AC73DC" w:rsidRDefault="00AC73DC" w:rsidP="00AC73DC">
            <w:pPr>
              <w:spacing w:after="0" w:line="240" w:lineRule="auto"/>
              <w:jc w:val="both"/>
              <w:rPr>
                <w:rFonts w:ascii="Times New Roman" w:eastAsia="Calibri" w:hAnsi="Times New Roman" w:cs="Times New Roman"/>
                <w:b/>
                <w:bCs/>
                <w:sz w:val="24"/>
                <w:szCs w:val="24"/>
              </w:rPr>
            </w:pPr>
            <w:r w:rsidRPr="00AC73DC">
              <w:rPr>
                <w:rFonts w:ascii="Times New Roman" w:eastAsia="Calibri" w:hAnsi="Times New Roman" w:cs="Times New Roman"/>
                <w:b/>
                <w:bCs/>
                <w:sz w:val="24"/>
                <w:szCs w:val="24"/>
              </w:rPr>
              <w:t>Квалификационный  экзамен</w:t>
            </w:r>
          </w:p>
        </w:tc>
        <w:tc>
          <w:tcPr>
            <w:tcW w:w="1134" w:type="dxa"/>
          </w:tcPr>
          <w:p w:rsidR="00AC73DC" w:rsidRPr="00AC73DC" w:rsidRDefault="00AC73DC" w:rsidP="00AC73DC">
            <w:pPr>
              <w:spacing w:after="0" w:line="240" w:lineRule="auto"/>
              <w:jc w:val="center"/>
              <w:rPr>
                <w:rFonts w:ascii="Times New Roman" w:hAnsi="Times New Roman" w:cs="Times New Roman"/>
                <w:b/>
                <w:bCs/>
                <w:color w:val="000000"/>
                <w:sz w:val="24"/>
                <w:szCs w:val="24"/>
              </w:rPr>
            </w:pPr>
            <w:r w:rsidRPr="00AC73DC">
              <w:rPr>
                <w:rFonts w:ascii="Times New Roman" w:hAnsi="Times New Roman" w:cs="Times New Roman"/>
                <w:b/>
                <w:bCs/>
                <w:color w:val="000000"/>
                <w:sz w:val="24"/>
                <w:szCs w:val="24"/>
              </w:rPr>
              <w:t>1</w:t>
            </w:r>
            <w:r w:rsidR="00A752E4">
              <w:rPr>
                <w:rFonts w:ascii="Times New Roman" w:hAnsi="Times New Roman" w:cs="Times New Roman"/>
                <w:b/>
                <w:bCs/>
                <w:color w:val="000000"/>
                <w:sz w:val="24"/>
                <w:szCs w:val="24"/>
              </w:rPr>
              <w:t>2</w:t>
            </w:r>
          </w:p>
        </w:tc>
        <w:tc>
          <w:tcPr>
            <w:tcW w:w="1134"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1276"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c>
          <w:tcPr>
            <w:tcW w:w="2410" w:type="dxa"/>
            <w:shd w:val="clear" w:color="auto" w:fill="auto"/>
          </w:tcPr>
          <w:p w:rsidR="00AC73DC" w:rsidRPr="00AC73DC" w:rsidRDefault="00AC73DC" w:rsidP="00AC73DC">
            <w:pPr>
              <w:spacing w:after="0" w:line="240" w:lineRule="auto"/>
              <w:jc w:val="center"/>
              <w:rPr>
                <w:rFonts w:ascii="Times New Roman" w:hAnsi="Times New Roman" w:cs="Times New Roman"/>
                <w:i/>
                <w:sz w:val="24"/>
                <w:szCs w:val="24"/>
              </w:rPr>
            </w:pPr>
          </w:p>
        </w:tc>
      </w:tr>
    </w:tbl>
    <w:p w:rsidR="00AC73DC" w:rsidRPr="00AC73DC" w:rsidRDefault="00AC73DC" w:rsidP="00AC7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iCs/>
          <w:sz w:val="24"/>
          <w:szCs w:val="24"/>
        </w:rPr>
      </w:pPr>
    </w:p>
    <w:p w:rsidR="00AC73DC" w:rsidRPr="00AC73DC" w:rsidRDefault="00AC73DC" w:rsidP="00AC73DC">
      <w:pPr>
        <w:spacing w:after="0" w:line="240" w:lineRule="auto"/>
        <w:rPr>
          <w:rFonts w:ascii="Times New Roman" w:hAnsi="Times New Roman" w:cs="Times New Roman"/>
          <w:i/>
          <w:iCs/>
          <w:sz w:val="24"/>
          <w:szCs w:val="24"/>
        </w:rPr>
        <w:sectPr w:rsidR="00AC73DC" w:rsidRPr="00AC73DC" w:rsidSect="00D8050A">
          <w:pgSz w:w="16840" w:h="11907" w:orient="landscape"/>
          <w:pgMar w:top="851" w:right="1134" w:bottom="567" w:left="992" w:header="709" w:footer="709" w:gutter="0"/>
          <w:cols w:space="720"/>
        </w:sectPr>
      </w:pPr>
    </w:p>
    <w:p w:rsidR="00AC73DC" w:rsidRPr="00AC73DC" w:rsidRDefault="00AC73DC" w:rsidP="00AC73DC">
      <w:pPr>
        <w:shd w:val="clear" w:color="auto" w:fill="FFFFFF"/>
        <w:spacing w:after="0" w:line="240" w:lineRule="auto"/>
        <w:jc w:val="center"/>
        <w:rPr>
          <w:rFonts w:ascii="Times New Roman" w:hAnsi="Times New Roman" w:cs="Times New Roman"/>
          <w:color w:val="000000"/>
          <w:sz w:val="24"/>
          <w:szCs w:val="24"/>
        </w:rPr>
      </w:pPr>
      <w:r w:rsidRPr="00AC73DC">
        <w:rPr>
          <w:rFonts w:ascii="Times New Roman" w:hAnsi="Times New Roman" w:cs="Times New Roman"/>
          <w:b/>
          <w:bCs/>
          <w:color w:val="000000"/>
          <w:sz w:val="24"/>
          <w:szCs w:val="24"/>
        </w:rPr>
        <w:lastRenderedPageBreak/>
        <w:t>3. УСЛОВИЯ РЕАЛИЗАЦИИ  ПРОФЕССИОНАЛЬНОГО МОДУЛЯ</w:t>
      </w:r>
    </w:p>
    <w:p w:rsidR="00AC73DC" w:rsidRPr="00AC73DC" w:rsidRDefault="00AC73DC" w:rsidP="00AC73D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C73DC">
        <w:rPr>
          <w:b/>
          <w:bCs/>
        </w:rPr>
        <w:t>3.1.  Требования к минимальному материально-техническому обеспечению</w:t>
      </w:r>
    </w:p>
    <w:p w:rsidR="00A752E4" w:rsidRDefault="00A752E4" w:rsidP="00A752E4">
      <w:pPr>
        <w:pStyle w:val="31"/>
        <w:shd w:val="clear" w:color="auto" w:fill="auto"/>
        <w:spacing w:after="0" w:line="360" w:lineRule="auto"/>
        <w:ind w:left="20" w:right="740" w:firstLine="688"/>
        <w:rPr>
          <w:bCs/>
          <w:iCs/>
          <w:sz w:val="24"/>
          <w:szCs w:val="24"/>
        </w:rPr>
      </w:pPr>
      <w:r w:rsidRPr="0006522D">
        <w:rPr>
          <w:sz w:val="24"/>
          <w:szCs w:val="24"/>
        </w:rPr>
        <w:t>Реализация программы предполагает наличие учебного кабинета</w:t>
      </w:r>
      <w:proofErr w:type="gramStart"/>
      <w:r>
        <w:rPr>
          <w:bCs/>
          <w:sz w:val="24"/>
          <w:szCs w:val="24"/>
        </w:rPr>
        <w:t>«О</w:t>
      </w:r>
      <w:proofErr w:type="gramEnd"/>
      <w:r>
        <w:rPr>
          <w:bCs/>
          <w:sz w:val="24"/>
          <w:szCs w:val="24"/>
        </w:rPr>
        <w:t>бщепрофессиональных дисциплин и МДК»</w:t>
      </w:r>
      <w:r>
        <w:rPr>
          <w:bCs/>
          <w:i/>
          <w:sz w:val="24"/>
          <w:szCs w:val="24"/>
        </w:rPr>
        <w:t>.</w:t>
      </w:r>
    </w:p>
    <w:p w:rsidR="00A752E4" w:rsidRPr="0006522D" w:rsidRDefault="00A752E4" w:rsidP="00A752E4">
      <w:pPr>
        <w:pStyle w:val="31"/>
        <w:shd w:val="clear" w:color="auto" w:fill="auto"/>
        <w:spacing w:after="0" w:line="240" w:lineRule="auto"/>
        <w:ind w:left="20" w:right="740" w:firstLine="0"/>
        <w:jc w:val="left"/>
        <w:rPr>
          <w:sz w:val="24"/>
          <w:szCs w:val="24"/>
        </w:rPr>
      </w:pPr>
      <w:r w:rsidRPr="0006522D">
        <w:rPr>
          <w:sz w:val="24"/>
          <w:szCs w:val="24"/>
        </w:rPr>
        <w:t>Оборудование учебного кабинета и рабочих мест кабинета:</w:t>
      </w:r>
    </w:p>
    <w:p w:rsidR="00A752E4" w:rsidRPr="00A752E4" w:rsidRDefault="00A752E4" w:rsidP="00A752E4">
      <w:pPr>
        <w:pStyle w:val="15"/>
        <w:keepNext/>
        <w:keepLines/>
        <w:shd w:val="clear" w:color="auto" w:fill="auto"/>
        <w:tabs>
          <w:tab w:val="left" w:pos="1758"/>
        </w:tabs>
        <w:spacing w:before="0" w:after="0" w:line="240" w:lineRule="auto"/>
        <w:ind w:left="740" w:firstLine="0"/>
        <w:jc w:val="left"/>
        <w:rPr>
          <w:sz w:val="24"/>
          <w:szCs w:val="24"/>
        </w:rPr>
      </w:pPr>
      <w:bookmarkStart w:id="6" w:name="bookmark7"/>
      <w:r w:rsidRPr="00A752E4">
        <w:rPr>
          <w:sz w:val="24"/>
          <w:szCs w:val="24"/>
        </w:rPr>
        <w:t>1.Мебель</w:t>
      </w:r>
      <w:r w:rsidRPr="00A752E4">
        <w:rPr>
          <w:sz w:val="24"/>
          <w:szCs w:val="24"/>
        </w:rPr>
        <w:tab/>
        <w:t>и стационарное оборудование учебного кабинета:</w:t>
      </w:r>
      <w:bookmarkEnd w:id="6"/>
    </w:p>
    <w:p w:rsidR="00A752E4" w:rsidRPr="00A752E4" w:rsidRDefault="00A752E4" w:rsidP="00A752E4">
      <w:pPr>
        <w:pStyle w:val="31"/>
        <w:shd w:val="clear" w:color="auto" w:fill="auto"/>
        <w:spacing w:after="0" w:line="240" w:lineRule="auto"/>
        <w:ind w:left="740" w:firstLine="0"/>
        <w:jc w:val="left"/>
        <w:rPr>
          <w:sz w:val="24"/>
          <w:szCs w:val="24"/>
        </w:rPr>
      </w:pPr>
      <w:r w:rsidRPr="00A752E4">
        <w:rPr>
          <w:sz w:val="24"/>
          <w:szCs w:val="24"/>
        </w:rPr>
        <w:t>- доска учебная;</w:t>
      </w:r>
    </w:p>
    <w:p w:rsidR="00A752E4" w:rsidRPr="00A752E4" w:rsidRDefault="00A752E4" w:rsidP="00A752E4">
      <w:pPr>
        <w:pStyle w:val="31"/>
        <w:shd w:val="clear" w:color="auto" w:fill="auto"/>
        <w:spacing w:after="0" w:line="240" w:lineRule="auto"/>
        <w:ind w:left="740" w:right="283" w:firstLine="0"/>
        <w:rPr>
          <w:sz w:val="24"/>
          <w:szCs w:val="24"/>
        </w:rPr>
      </w:pPr>
      <w:r w:rsidRPr="00A752E4">
        <w:rPr>
          <w:sz w:val="24"/>
          <w:szCs w:val="24"/>
        </w:rPr>
        <w:t xml:space="preserve">- рабочее место для преподавателя; </w:t>
      </w:r>
    </w:p>
    <w:p w:rsidR="00A752E4" w:rsidRPr="00A752E4" w:rsidRDefault="00A752E4" w:rsidP="00A752E4">
      <w:pPr>
        <w:pStyle w:val="31"/>
        <w:shd w:val="clear" w:color="auto" w:fill="auto"/>
        <w:spacing w:after="0" w:line="240" w:lineRule="auto"/>
        <w:ind w:left="740" w:right="141" w:firstLine="0"/>
        <w:rPr>
          <w:sz w:val="24"/>
          <w:szCs w:val="24"/>
        </w:rPr>
      </w:pPr>
      <w:r w:rsidRPr="00A752E4">
        <w:rPr>
          <w:sz w:val="24"/>
          <w:szCs w:val="24"/>
        </w:rPr>
        <w:t>- посадочные места по количеству обучающихся (столы, стулья);</w:t>
      </w:r>
    </w:p>
    <w:p w:rsidR="00A752E4" w:rsidRPr="00A752E4" w:rsidRDefault="00A752E4" w:rsidP="00A752E4">
      <w:pPr>
        <w:spacing w:after="0" w:line="240" w:lineRule="auto"/>
        <w:ind w:left="708"/>
        <w:rPr>
          <w:rFonts w:ascii="Times New Roman" w:hAnsi="Times New Roman" w:cs="Times New Roman"/>
          <w:sz w:val="24"/>
          <w:szCs w:val="24"/>
        </w:rPr>
      </w:pPr>
      <w:r w:rsidRPr="00A752E4">
        <w:rPr>
          <w:rFonts w:ascii="Times New Roman" w:hAnsi="Times New Roman" w:cs="Times New Roman"/>
          <w:sz w:val="24"/>
          <w:szCs w:val="24"/>
        </w:rPr>
        <w:t xml:space="preserve">- шкафы для хранения учебных пособий (комплект нормативно-правовых актов, комплект </w:t>
      </w:r>
      <w:proofErr w:type="spellStart"/>
      <w:r w:rsidRPr="00A752E4">
        <w:rPr>
          <w:rFonts w:ascii="Times New Roman" w:hAnsi="Times New Roman" w:cs="Times New Roman"/>
          <w:sz w:val="24"/>
          <w:szCs w:val="24"/>
        </w:rPr>
        <w:t>учебно</w:t>
      </w:r>
      <w:proofErr w:type="spellEnd"/>
      <w:r w:rsidRPr="00A752E4">
        <w:rPr>
          <w:rFonts w:ascii="Times New Roman" w:hAnsi="Times New Roman" w:cs="Times New Roman"/>
          <w:sz w:val="24"/>
          <w:szCs w:val="24"/>
        </w:rPr>
        <w:t xml:space="preserve"> - методической документации, наглядные пособия)</w:t>
      </w:r>
    </w:p>
    <w:p w:rsidR="00A752E4" w:rsidRPr="00A752E4" w:rsidRDefault="00A752E4" w:rsidP="00A752E4">
      <w:pPr>
        <w:pStyle w:val="15"/>
        <w:keepNext/>
        <w:keepLines/>
        <w:shd w:val="clear" w:color="auto" w:fill="auto"/>
        <w:tabs>
          <w:tab w:val="left" w:pos="999"/>
        </w:tabs>
        <w:spacing w:before="0" w:after="0" w:line="240" w:lineRule="auto"/>
        <w:ind w:left="740" w:firstLine="0"/>
        <w:jc w:val="left"/>
        <w:rPr>
          <w:sz w:val="24"/>
          <w:szCs w:val="24"/>
        </w:rPr>
      </w:pPr>
      <w:bookmarkStart w:id="7" w:name="bookmark8"/>
      <w:r w:rsidRPr="00A752E4">
        <w:rPr>
          <w:sz w:val="24"/>
          <w:szCs w:val="24"/>
        </w:rPr>
        <w:t>2.Технические средства обучения:</w:t>
      </w:r>
      <w:bookmarkEnd w:id="7"/>
    </w:p>
    <w:p w:rsidR="00A752E4" w:rsidRPr="00A752E4" w:rsidRDefault="00A752E4" w:rsidP="00A752E4">
      <w:pPr>
        <w:pStyle w:val="31"/>
        <w:shd w:val="clear" w:color="auto" w:fill="auto"/>
        <w:spacing w:after="0" w:line="240" w:lineRule="auto"/>
        <w:ind w:left="740" w:firstLine="0"/>
        <w:jc w:val="left"/>
        <w:rPr>
          <w:sz w:val="24"/>
          <w:szCs w:val="24"/>
        </w:rPr>
      </w:pPr>
      <w:r w:rsidRPr="00A752E4">
        <w:rPr>
          <w:sz w:val="24"/>
          <w:szCs w:val="24"/>
        </w:rPr>
        <w:t xml:space="preserve">- ноутбук с программным обеспечением для преподавателя </w:t>
      </w:r>
      <w:r w:rsidRPr="00A752E4">
        <w:rPr>
          <w:sz w:val="24"/>
        </w:rPr>
        <w:t>(монитор, клавиатура, мышь)</w:t>
      </w:r>
      <w:r w:rsidRPr="00A752E4">
        <w:rPr>
          <w:sz w:val="24"/>
          <w:szCs w:val="24"/>
        </w:rPr>
        <w:t>;</w:t>
      </w:r>
    </w:p>
    <w:p w:rsidR="00A752E4" w:rsidRPr="00A752E4" w:rsidRDefault="00A752E4" w:rsidP="00A752E4">
      <w:pPr>
        <w:pStyle w:val="31"/>
        <w:shd w:val="clear" w:color="auto" w:fill="auto"/>
        <w:spacing w:after="0" w:line="240" w:lineRule="auto"/>
        <w:ind w:left="740" w:firstLine="0"/>
        <w:jc w:val="left"/>
        <w:rPr>
          <w:sz w:val="24"/>
          <w:szCs w:val="24"/>
        </w:rPr>
      </w:pPr>
      <w:r w:rsidRPr="00A752E4">
        <w:rPr>
          <w:sz w:val="24"/>
          <w:szCs w:val="24"/>
        </w:rPr>
        <w:t>-  принтер;</w:t>
      </w:r>
    </w:p>
    <w:p w:rsidR="00A752E4" w:rsidRPr="00A752E4" w:rsidRDefault="00A752E4" w:rsidP="00A752E4">
      <w:pPr>
        <w:pStyle w:val="31"/>
        <w:shd w:val="clear" w:color="auto" w:fill="auto"/>
        <w:spacing w:after="0" w:line="240" w:lineRule="auto"/>
        <w:ind w:left="740" w:firstLine="0"/>
        <w:jc w:val="left"/>
        <w:rPr>
          <w:sz w:val="24"/>
        </w:rPr>
      </w:pPr>
      <w:r w:rsidRPr="00A752E4">
        <w:rPr>
          <w:sz w:val="24"/>
          <w:szCs w:val="24"/>
        </w:rPr>
        <w:t xml:space="preserve">-  телевизор </w:t>
      </w:r>
      <w:r w:rsidRPr="00A752E4">
        <w:rPr>
          <w:sz w:val="24"/>
          <w:szCs w:val="24"/>
          <w:lang w:val="en-US"/>
        </w:rPr>
        <w:t>Toshiba</w:t>
      </w:r>
    </w:p>
    <w:p w:rsidR="00AC73DC" w:rsidRPr="00A752E4" w:rsidRDefault="00A752E4" w:rsidP="00A752E4">
      <w:pPr>
        <w:spacing w:after="0" w:line="240" w:lineRule="auto"/>
        <w:ind w:firstLine="708"/>
        <w:jc w:val="both"/>
        <w:rPr>
          <w:rFonts w:ascii="Times New Roman" w:hAnsi="Times New Roman" w:cs="Times New Roman"/>
          <w:sz w:val="24"/>
          <w:szCs w:val="24"/>
        </w:rPr>
      </w:pPr>
      <w:r w:rsidRPr="00A752E4">
        <w:rPr>
          <w:rFonts w:ascii="Times New Roman" w:hAnsi="Times New Roman" w:cs="Times New Roman"/>
          <w:sz w:val="24"/>
          <w:szCs w:val="24"/>
        </w:rPr>
        <w:t>К</w:t>
      </w:r>
      <w:r w:rsidR="00AC73DC" w:rsidRPr="00A752E4">
        <w:rPr>
          <w:rFonts w:ascii="Times New Roman" w:hAnsi="Times New Roman" w:cs="Times New Roman"/>
          <w:sz w:val="24"/>
          <w:szCs w:val="24"/>
        </w:rPr>
        <w:t>онтрольно- кассовые аппараты:</w:t>
      </w:r>
    </w:p>
    <w:p w:rsidR="00AC73DC" w:rsidRPr="00A752E4" w:rsidRDefault="00AC73DC" w:rsidP="00A752E4">
      <w:pPr>
        <w:spacing w:after="0" w:line="240" w:lineRule="auto"/>
        <w:ind w:left="708"/>
        <w:jc w:val="both"/>
        <w:rPr>
          <w:rFonts w:ascii="Times New Roman" w:hAnsi="Times New Roman" w:cs="Times New Roman"/>
          <w:sz w:val="24"/>
          <w:szCs w:val="24"/>
        </w:rPr>
      </w:pPr>
      <w:r w:rsidRPr="00A752E4">
        <w:rPr>
          <w:rFonts w:ascii="Times New Roman" w:hAnsi="Times New Roman" w:cs="Times New Roman"/>
          <w:sz w:val="24"/>
          <w:szCs w:val="24"/>
        </w:rPr>
        <w:t>- МАССА К - 3 шт.</w:t>
      </w:r>
    </w:p>
    <w:p w:rsidR="00AC73DC" w:rsidRPr="00A752E4" w:rsidRDefault="00AC73DC" w:rsidP="00A752E4">
      <w:pPr>
        <w:spacing w:after="0" w:line="240" w:lineRule="auto"/>
        <w:ind w:left="708"/>
        <w:jc w:val="both"/>
        <w:rPr>
          <w:rFonts w:ascii="Times New Roman" w:hAnsi="Times New Roman" w:cs="Times New Roman"/>
          <w:sz w:val="24"/>
          <w:szCs w:val="24"/>
        </w:rPr>
      </w:pPr>
      <w:r w:rsidRPr="00A752E4">
        <w:rPr>
          <w:rFonts w:ascii="Times New Roman" w:hAnsi="Times New Roman" w:cs="Times New Roman"/>
          <w:sz w:val="24"/>
          <w:szCs w:val="24"/>
        </w:rPr>
        <w:t>- Штрих М – 1 шт.</w:t>
      </w:r>
    </w:p>
    <w:p w:rsidR="00AC73DC" w:rsidRPr="00A752E4" w:rsidRDefault="00AC73DC" w:rsidP="00A752E4">
      <w:pPr>
        <w:spacing w:after="0" w:line="240" w:lineRule="auto"/>
        <w:ind w:left="708"/>
        <w:jc w:val="both"/>
        <w:rPr>
          <w:rFonts w:ascii="Times New Roman" w:hAnsi="Times New Roman" w:cs="Times New Roman"/>
          <w:sz w:val="24"/>
          <w:szCs w:val="24"/>
        </w:rPr>
      </w:pPr>
      <w:r w:rsidRPr="00A752E4">
        <w:rPr>
          <w:rFonts w:ascii="Times New Roman" w:hAnsi="Times New Roman" w:cs="Times New Roman"/>
          <w:sz w:val="24"/>
          <w:szCs w:val="24"/>
        </w:rPr>
        <w:t>- Меркурий 180 Ф – 4шт.</w:t>
      </w:r>
    </w:p>
    <w:p w:rsidR="00AC73DC" w:rsidRPr="00A752E4" w:rsidRDefault="00AC73DC" w:rsidP="00A752E4">
      <w:pPr>
        <w:spacing w:after="0" w:line="240" w:lineRule="auto"/>
        <w:ind w:left="708"/>
        <w:jc w:val="both"/>
        <w:rPr>
          <w:rFonts w:ascii="Times New Roman" w:hAnsi="Times New Roman" w:cs="Times New Roman"/>
          <w:sz w:val="24"/>
          <w:szCs w:val="24"/>
        </w:rPr>
      </w:pPr>
      <w:r w:rsidRPr="00A752E4">
        <w:rPr>
          <w:rFonts w:ascii="Times New Roman" w:hAnsi="Times New Roman" w:cs="Times New Roman"/>
          <w:sz w:val="24"/>
          <w:szCs w:val="24"/>
        </w:rPr>
        <w:t>- Меркурий 130 Ф – 10 шт.</w:t>
      </w:r>
    </w:p>
    <w:p w:rsidR="00AC73DC" w:rsidRPr="00A752E4" w:rsidRDefault="00AC73DC" w:rsidP="00A752E4">
      <w:pPr>
        <w:spacing w:after="0" w:line="240" w:lineRule="auto"/>
        <w:ind w:left="708"/>
        <w:jc w:val="both"/>
        <w:rPr>
          <w:rFonts w:ascii="Times New Roman" w:hAnsi="Times New Roman" w:cs="Times New Roman"/>
          <w:sz w:val="24"/>
          <w:szCs w:val="24"/>
        </w:rPr>
      </w:pPr>
      <w:r w:rsidRPr="00A752E4">
        <w:rPr>
          <w:rFonts w:ascii="Times New Roman" w:hAnsi="Times New Roman" w:cs="Times New Roman"/>
          <w:sz w:val="24"/>
          <w:szCs w:val="24"/>
        </w:rPr>
        <w:t xml:space="preserve">- </w:t>
      </w:r>
      <w:proofErr w:type="spellStart"/>
      <w:r w:rsidRPr="00A752E4">
        <w:rPr>
          <w:rFonts w:ascii="Times New Roman" w:hAnsi="Times New Roman" w:cs="Times New Roman"/>
          <w:sz w:val="24"/>
          <w:szCs w:val="24"/>
        </w:rPr>
        <w:t>Эватор</w:t>
      </w:r>
      <w:proofErr w:type="spellEnd"/>
      <w:r w:rsidRPr="00A752E4">
        <w:rPr>
          <w:rFonts w:ascii="Times New Roman" w:hAnsi="Times New Roman" w:cs="Times New Roman"/>
          <w:sz w:val="24"/>
          <w:szCs w:val="24"/>
        </w:rPr>
        <w:t xml:space="preserve"> 5 Ф – 2 шт.</w:t>
      </w:r>
    </w:p>
    <w:p w:rsidR="00AC73DC" w:rsidRPr="00AC73DC" w:rsidRDefault="00AC73DC" w:rsidP="00AC7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39"/>
        <w:jc w:val="both"/>
        <w:rPr>
          <w:rFonts w:ascii="Times New Roman" w:hAnsi="Times New Roman" w:cs="Times New Roman"/>
          <w:sz w:val="24"/>
          <w:szCs w:val="24"/>
        </w:rPr>
      </w:pPr>
      <w:r w:rsidRPr="00AC73DC">
        <w:rPr>
          <w:rFonts w:ascii="Times New Roman" w:hAnsi="Times New Roman" w:cs="Times New Roman"/>
          <w:sz w:val="24"/>
          <w:szCs w:val="24"/>
        </w:rPr>
        <w:t>Реализация программы модуля предполагает обязательную производственную практику по профилю  профессии в действующих предприятиях розничной или оптовой торговли. Оборудование и технологическое оснащение рабочих мест при прохождении практики по профилю  профессии должно отвечать  требованиям, установленным для предприятий розничной и оптовой торговли в Российской Федерации. С предприятиями-базами практики заключаются договоры на проведение практики студентов.</w:t>
      </w:r>
    </w:p>
    <w:p w:rsidR="00AC73DC" w:rsidRPr="00AC73DC" w:rsidRDefault="00AC73DC" w:rsidP="00AC73DC">
      <w:pPr>
        <w:shd w:val="clear" w:color="auto" w:fill="FFFFFF"/>
        <w:spacing w:after="0" w:line="240" w:lineRule="auto"/>
        <w:ind w:firstLine="284"/>
        <w:jc w:val="both"/>
        <w:rPr>
          <w:rFonts w:ascii="Times New Roman" w:hAnsi="Times New Roman" w:cs="Times New Roman"/>
          <w:b/>
          <w:bCs/>
          <w:color w:val="000000"/>
          <w:sz w:val="24"/>
          <w:szCs w:val="24"/>
        </w:rPr>
      </w:pPr>
    </w:p>
    <w:p w:rsidR="00AC73DC" w:rsidRDefault="00AC73DC" w:rsidP="00AC73DC">
      <w:pPr>
        <w:shd w:val="clear" w:color="auto" w:fill="FFFFFF"/>
        <w:spacing w:after="0" w:line="240" w:lineRule="auto"/>
        <w:jc w:val="both"/>
        <w:rPr>
          <w:rFonts w:ascii="Times New Roman" w:hAnsi="Times New Roman" w:cs="Times New Roman"/>
          <w:b/>
          <w:bCs/>
          <w:color w:val="000000"/>
          <w:sz w:val="24"/>
          <w:szCs w:val="24"/>
        </w:rPr>
      </w:pPr>
      <w:r w:rsidRPr="00AC73DC">
        <w:rPr>
          <w:rFonts w:ascii="Times New Roman" w:hAnsi="Times New Roman" w:cs="Times New Roman"/>
          <w:b/>
          <w:bCs/>
          <w:color w:val="000000"/>
          <w:sz w:val="24"/>
          <w:szCs w:val="24"/>
        </w:rPr>
        <w:t>3.2. Информационное обеспечение обучения.</w:t>
      </w:r>
    </w:p>
    <w:p w:rsidR="00AF6EAE" w:rsidRPr="00AC73DC" w:rsidRDefault="00AF6EAE" w:rsidP="00AC73DC">
      <w:pPr>
        <w:shd w:val="clear" w:color="auto" w:fill="FFFFFF"/>
        <w:spacing w:after="0" w:line="240" w:lineRule="auto"/>
        <w:jc w:val="both"/>
        <w:rPr>
          <w:rFonts w:ascii="Times New Roman" w:hAnsi="Times New Roman" w:cs="Times New Roman"/>
          <w:color w:val="000000"/>
          <w:sz w:val="24"/>
          <w:szCs w:val="24"/>
        </w:rPr>
      </w:pPr>
    </w:p>
    <w:p w:rsidR="00AC73DC" w:rsidRPr="00AC73DC" w:rsidRDefault="00AC73DC" w:rsidP="00AC73DC">
      <w:pPr>
        <w:shd w:val="clear" w:color="auto" w:fill="FFFFFF"/>
        <w:spacing w:after="0" w:line="240" w:lineRule="auto"/>
        <w:ind w:firstLine="284"/>
        <w:jc w:val="both"/>
        <w:rPr>
          <w:rFonts w:ascii="Times New Roman" w:hAnsi="Times New Roman" w:cs="Times New Roman"/>
          <w:b/>
          <w:bCs/>
          <w:color w:val="000000"/>
          <w:sz w:val="24"/>
          <w:szCs w:val="24"/>
        </w:rPr>
      </w:pPr>
      <w:r w:rsidRPr="00AC73DC">
        <w:rPr>
          <w:rFonts w:ascii="Times New Roman" w:hAnsi="Times New Roman" w:cs="Times New Roman"/>
          <w:b/>
          <w:bCs/>
          <w:color w:val="000000"/>
          <w:sz w:val="24"/>
          <w:szCs w:val="24"/>
        </w:rPr>
        <w:t>Перечень рекомендуемых учебных изданий,  дополнительной литературы.</w:t>
      </w:r>
    </w:p>
    <w:p w:rsidR="00AC73DC" w:rsidRPr="00AC73DC" w:rsidRDefault="00AC73DC" w:rsidP="00AC73DC">
      <w:pPr>
        <w:shd w:val="clear" w:color="auto" w:fill="FFFFFF"/>
        <w:spacing w:after="0" w:line="240" w:lineRule="auto"/>
        <w:ind w:firstLine="284"/>
        <w:jc w:val="both"/>
        <w:rPr>
          <w:rFonts w:ascii="Times New Roman" w:hAnsi="Times New Roman" w:cs="Times New Roman"/>
          <w:b/>
          <w:bCs/>
          <w:color w:val="000000"/>
          <w:sz w:val="24"/>
          <w:szCs w:val="24"/>
        </w:rPr>
      </w:pPr>
      <w:r w:rsidRPr="00AC73DC">
        <w:rPr>
          <w:rFonts w:ascii="Times New Roman" w:hAnsi="Times New Roman" w:cs="Times New Roman"/>
          <w:b/>
          <w:bCs/>
          <w:color w:val="000000"/>
          <w:sz w:val="24"/>
          <w:szCs w:val="24"/>
        </w:rPr>
        <w:t>Нормативные документы.</w:t>
      </w:r>
    </w:p>
    <w:p w:rsidR="00AC73DC" w:rsidRPr="00AC73DC" w:rsidRDefault="00AC73DC" w:rsidP="00AC73DC">
      <w:pPr>
        <w:shd w:val="clear" w:color="auto" w:fill="FFFFFF"/>
        <w:spacing w:after="0" w:line="240" w:lineRule="auto"/>
        <w:jc w:val="both"/>
        <w:rPr>
          <w:rFonts w:ascii="Times New Roman" w:hAnsi="Times New Roman" w:cs="Times New Roman"/>
          <w:bCs/>
          <w:sz w:val="24"/>
          <w:szCs w:val="24"/>
        </w:rPr>
      </w:pPr>
      <w:r w:rsidRPr="00AC73DC">
        <w:rPr>
          <w:rFonts w:ascii="Times New Roman" w:hAnsi="Times New Roman" w:cs="Times New Roman"/>
          <w:bCs/>
          <w:sz w:val="24"/>
          <w:szCs w:val="24"/>
        </w:rPr>
        <w:t>Гражданский кодекс Российской Федерации</w:t>
      </w:r>
    </w:p>
    <w:p w:rsidR="00AC73DC" w:rsidRPr="00AC73DC" w:rsidRDefault="00AC73DC" w:rsidP="00AC73DC">
      <w:pPr>
        <w:shd w:val="clear" w:color="auto" w:fill="FFFFFF"/>
        <w:spacing w:after="0" w:line="240" w:lineRule="auto"/>
        <w:jc w:val="both"/>
        <w:rPr>
          <w:rFonts w:ascii="Times New Roman" w:hAnsi="Times New Roman" w:cs="Times New Roman"/>
          <w:color w:val="22272F"/>
          <w:kern w:val="36"/>
          <w:sz w:val="24"/>
          <w:szCs w:val="24"/>
        </w:rPr>
      </w:pPr>
      <w:r w:rsidRPr="00AC73DC">
        <w:rPr>
          <w:rFonts w:ascii="Times New Roman" w:hAnsi="Times New Roman" w:cs="Times New Roman"/>
          <w:color w:val="22272F"/>
          <w:kern w:val="36"/>
          <w:sz w:val="24"/>
          <w:szCs w:val="24"/>
        </w:rPr>
        <w:t>Трудовой кодекс (ТК РФ)</w:t>
      </w:r>
    </w:p>
    <w:p w:rsidR="00AC73DC" w:rsidRPr="00AC73DC" w:rsidRDefault="00AC73DC" w:rsidP="00AC73DC">
      <w:pPr>
        <w:shd w:val="clear" w:color="auto" w:fill="FFFFFF"/>
        <w:spacing w:after="0" w:line="240" w:lineRule="auto"/>
        <w:jc w:val="both"/>
        <w:rPr>
          <w:rFonts w:ascii="Times New Roman" w:hAnsi="Times New Roman" w:cs="Times New Roman"/>
          <w:bCs/>
          <w:sz w:val="24"/>
          <w:szCs w:val="24"/>
        </w:rPr>
      </w:pPr>
      <w:r w:rsidRPr="00AC73DC">
        <w:rPr>
          <w:rFonts w:ascii="Times New Roman" w:hAnsi="Times New Roman" w:cs="Times New Roman"/>
          <w:bCs/>
          <w:sz w:val="24"/>
          <w:szCs w:val="24"/>
        </w:rPr>
        <w:t>Федеральный закон «О развитии малого и среднего предпринимательства в Российской Федерации» от 24.07.2007 № 209 ФЗ</w:t>
      </w:r>
    </w:p>
    <w:p w:rsidR="00AC73DC" w:rsidRPr="00AC73DC" w:rsidRDefault="00AC73DC" w:rsidP="00AC73DC">
      <w:pPr>
        <w:shd w:val="clear" w:color="auto" w:fill="FFFFFF"/>
        <w:spacing w:after="0" w:line="240" w:lineRule="auto"/>
        <w:jc w:val="both"/>
        <w:rPr>
          <w:rFonts w:ascii="Times New Roman" w:hAnsi="Times New Roman" w:cs="Times New Roman"/>
          <w:bCs/>
          <w:sz w:val="24"/>
          <w:szCs w:val="24"/>
        </w:rPr>
      </w:pPr>
      <w:r w:rsidRPr="00AC73DC">
        <w:rPr>
          <w:rFonts w:ascii="Times New Roman" w:hAnsi="Times New Roman" w:cs="Times New Roman"/>
          <w:bCs/>
          <w:sz w:val="24"/>
          <w:szCs w:val="24"/>
        </w:rPr>
        <w:t>Федеральный Закон РФ «О противодействии коррупции» от 25.12.2008 №273</w:t>
      </w:r>
    </w:p>
    <w:p w:rsidR="00AC73DC" w:rsidRPr="00AC73DC" w:rsidRDefault="00AC73DC" w:rsidP="00AC73DC">
      <w:pPr>
        <w:pStyle w:val="2"/>
        <w:spacing w:before="0" w:after="0"/>
        <w:rPr>
          <w:rFonts w:ascii="Times New Roman" w:hAnsi="Times New Roman" w:cs="Times New Roman"/>
          <w:b w:val="0"/>
          <w:i w:val="0"/>
          <w:sz w:val="24"/>
          <w:szCs w:val="24"/>
        </w:rPr>
      </w:pPr>
      <w:r w:rsidRPr="00AC73DC">
        <w:rPr>
          <w:rFonts w:ascii="Times New Roman" w:hAnsi="Times New Roman" w:cs="Times New Roman"/>
          <w:b w:val="0"/>
          <w:i w:val="0"/>
          <w:kern w:val="36"/>
          <w:sz w:val="24"/>
          <w:szCs w:val="24"/>
        </w:rPr>
        <w:t>Закон РФ от 01.09.2016г. №</w:t>
      </w:r>
      <w:r w:rsidRPr="00AC73DC">
        <w:rPr>
          <w:rFonts w:ascii="Times New Roman" w:hAnsi="Times New Roman" w:cs="Times New Roman"/>
          <w:b w:val="0"/>
          <w:i w:val="0"/>
          <w:sz w:val="24"/>
          <w:szCs w:val="24"/>
        </w:rPr>
        <w:t>54-ФЗ «О применении контрольно-кассовой техники»</w:t>
      </w:r>
    </w:p>
    <w:p w:rsidR="00AC73DC" w:rsidRPr="00AC73DC" w:rsidRDefault="00AC73DC" w:rsidP="00AC73DC">
      <w:pPr>
        <w:spacing w:after="0" w:line="240" w:lineRule="auto"/>
        <w:outlineLvl w:val="1"/>
        <w:rPr>
          <w:rFonts w:ascii="Times New Roman" w:hAnsi="Times New Roman" w:cs="Times New Roman"/>
          <w:b/>
          <w:bCs/>
          <w:color w:val="333333"/>
          <w:kern w:val="36"/>
          <w:sz w:val="24"/>
          <w:szCs w:val="24"/>
        </w:rPr>
      </w:pPr>
      <w:r w:rsidRPr="00AC73DC">
        <w:rPr>
          <w:rFonts w:ascii="Times New Roman" w:hAnsi="Times New Roman" w:cs="Times New Roman"/>
          <w:bCs/>
          <w:kern w:val="36"/>
          <w:sz w:val="24"/>
          <w:szCs w:val="24"/>
        </w:rPr>
        <w:t>Закон РФ от 07.02.1992 № 2300-1 (ред. от 01.05.2017) «О защите прав потребителей</w:t>
      </w:r>
      <w:r w:rsidRPr="00AC73DC">
        <w:rPr>
          <w:rFonts w:ascii="Times New Roman" w:hAnsi="Times New Roman" w:cs="Times New Roman"/>
          <w:b/>
          <w:bCs/>
          <w:color w:val="333333"/>
          <w:kern w:val="36"/>
          <w:sz w:val="24"/>
          <w:szCs w:val="24"/>
        </w:rPr>
        <w:t>»</w:t>
      </w:r>
    </w:p>
    <w:p w:rsidR="00FA3534" w:rsidRDefault="00AC73DC" w:rsidP="00FA3534">
      <w:pPr>
        <w:spacing w:after="0" w:line="240" w:lineRule="auto"/>
        <w:jc w:val="both"/>
        <w:rPr>
          <w:rFonts w:ascii="Times New Roman" w:hAnsi="Times New Roman" w:cs="Times New Roman"/>
          <w:sz w:val="24"/>
          <w:szCs w:val="24"/>
        </w:rPr>
      </w:pPr>
      <w:bookmarkStart w:id="8" w:name="dst100002"/>
      <w:bookmarkEnd w:id="8"/>
      <w:r w:rsidRPr="00AC73DC">
        <w:rPr>
          <w:rFonts w:ascii="Times New Roman" w:hAnsi="Times New Roman" w:cs="Times New Roman"/>
          <w:sz w:val="24"/>
          <w:szCs w:val="24"/>
        </w:rPr>
        <w:t>Ти</w:t>
      </w:r>
      <w:r w:rsidR="00FA3534">
        <w:rPr>
          <w:rFonts w:ascii="Times New Roman" w:hAnsi="Times New Roman" w:cs="Times New Roman"/>
          <w:sz w:val="24"/>
          <w:szCs w:val="24"/>
        </w:rPr>
        <w:t>повые правила эксплуатации конт</w:t>
      </w:r>
      <w:r w:rsidRPr="00AC73DC">
        <w:rPr>
          <w:rFonts w:ascii="Times New Roman" w:hAnsi="Times New Roman" w:cs="Times New Roman"/>
          <w:sz w:val="24"/>
          <w:szCs w:val="24"/>
        </w:rPr>
        <w:t xml:space="preserve">рольно-кассовых машин при осуществлении денежных расчетов с населением Утвержденные Минфином РФ 30 августа </w:t>
      </w:r>
      <w:smartTag w:uri="urn:schemas-microsoft-com:office:smarttags" w:element="metricconverter">
        <w:smartTagPr>
          <w:attr w:name="ProductID" w:val="1993 г"/>
        </w:smartTagPr>
        <w:r w:rsidRPr="00AC73DC">
          <w:rPr>
            <w:rFonts w:ascii="Times New Roman" w:hAnsi="Times New Roman" w:cs="Times New Roman"/>
            <w:sz w:val="24"/>
            <w:szCs w:val="24"/>
          </w:rPr>
          <w:t>1993 г</w:t>
        </w:r>
      </w:smartTag>
      <w:r w:rsidRPr="00AC73DC">
        <w:rPr>
          <w:rFonts w:ascii="Times New Roman" w:hAnsi="Times New Roman" w:cs="Times New Roman"/>
          <w:sz w:val="24"/>
          <w:szCs w:val="24"/>
        </w:rPr>
        <w:t>. № 104</w:t>
      </w:r>
    </w:p>
    <w:p w:rsidR="00AF6EAE" w:rsidRDefault="00AF6EAE" w:rsidP="00AF6EAE">
      <w:pPr>
        <w:spacing w:after="0" w:line="240" w:lineRule="auto"/>
        <w:rPr>
          <w:rFonts w:ascii="Times New Roman" w:hAnsi="Times New Roman" w:cs="Times New Roman"/>
          <w:b/>
          <w:sz w:val="24"/>
          <w:szCs w:val="24"/>
        </w:rPr>
      </w:pPr>
    </w:p>
    <w:p w:rsidR="00FA3534" w:rsidRDefault="00FA3534" w:rsidP="00AF6EAE">
      <w:pPr>
        <w:spacing w:after="0" w:line="240" w:lineRule="auto"/>
        <w:rPr>
          <w:rFonts w:ascii="Times New Roman" w:hAnsi="Times New Roman" w:cs="Times New Roman"/>
          <w:sz w:val="24"/>
          <w:szCs w:val="24"/>
        </w:rPr>
      </w:pPr>
      <w:r w:rsidRPr="00FA3534">
        <w:rPr>
          <w:rFonts w:ascii="Times New Roman" w:hAnsi="Times New Roman" w:cs="Times New Roman"/>
          <w:b/>
          <w:sz w:val="24"/>
          <w:szCs w:val="24"/>
        </w:rPr>
        <w:t>3.2.1. Основные печатные и электронные издания</w:t>
      </w:r>
    </w:p>
    <w:p w:rsidR="00FA3534" w:rsidRPr="00AC73DC" w:rsidRDefault="00FA3534" w:rsidP="00AC73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A3534">
        <w:rPr>
          <w:rFonts w:ascii="Times New Roman" w:hAnsi="Times New Roman" w:cs="Times New Roman"/>
          <w:sz w:val="24"/>
          <w:szCs w:val="24"/>
        </w:rPr>
        <w:t xml:space="preserve">Гаврилов, Л. П.  Организация коммерческой деятельности: электронная коммерция : учебник и практикум для среднего профессионального образования / Л. П. Гаврилов. — 6-е изд., </w:t>
      </w:r>
      <w:proofErr w:type="spellStart"/>
      <w:r w:rsidRPr="00FA3534">
        <w:rPr>
          <w:rFonts w:ascii="Times New Roman" w:hAnsi="Times New Roman" w:cs="Times New Roman"/>
          <w:sz w:val="24"/>
          <w:szCs w:val="24"/>
        </w:rPr>
        <w:t>перераб</w:t>
      </w:r>
      <w:proofErr w:type="spellEnd"/>
      <w:r w:rsidRPr="00FA3534">
        <w:rPr>
          <w:rFonts w:ascii="Times New Roman" w:hAnsi="Times New Roman" w:cs="Times New Roman"/>
          <w:sz w:val="24"/>
          <w:szCs w:val="24"/>
        </w:rPr>
        <w:t xml:space="preserve">. и доп. — Москва : Издательство </w:t>
      </w:r>
      <w:proofErr w:type="spellStart"/>
      <w:r w:rsidRPr="00FA3534">
        <w:rPr>
          <w:rFonts w:ascii="Times New Roman" w:hAnsi="Times New Roman" w:cs="Times New Roman"/>
          <w:sz w:val="24"/>
          <w:szCs w:val="24"/>
        </w:rPr>
        <w:t>Юрайт</w:t>
      </w:r>
      <w:proofErr w:type="spellEnd"/>
      <w:r w:rsidRPr="00FA3534">
        <w:rPr>
          <w:rFonts w:ascii="Times New Roman" w:hAnsi="Times New Roman" w:cs="Times New Roman"/>
          <w:sz w:val="24"/>
          <w:szCs w:val="24"/>
        </w:rPr>
        <w:t xml:space="preserve">, 2025. — 579 с. — (Профессиональное образование). — ISBN 978-5-534-17868-5. — Текст : электронный // Образовательная платформа </w:t>
      </w:r>
      <w:proofErr w:type="spellStart"/>
      <w:r w:rsidRPr="00FA3534">
        <w:rPr>
          <w:rFonts w:ascii="Times New Roman" w:hAnsi="Times New Roman" w:cs="Times New Roman"/>
          <w:sz w:val="24"/>
          <w:szCs w:val="24"/>
        </w:rPr>
        <w:t>Юрайт</w:t>
      </w:r>
      <w:proofErr w:type="spellEnd"/>
      <w:r w:rsidRPr="00FA3534">
        <w:rPr>
          <w:rFonts w:ascii="Times New Roman" w:hAnsi="Times New Roman" w:cs="Times New Roman"/>
          <w:sz w:val="24"/>
          <w:szCs w:val="24"/>
        </w:rPr>
        <w:t xml:space="preserve"> [сайт]. — URL: https://urait.ru/bcode/5651</w:t>
      </w:r>
      <w:r>
        <w:rPr>
          <w:rFonts w:ascii="Times New Roman" w:hAnsi="Times New Roman" w:cs="Times New Roman"/>
          <w:sz w:val="24"/>
          <w:szCs w:val="24"/>
        </w:rPr>
        <w:t xml:space="preserve">09 </w:t>
      </w:r>
    </w:p>
    <w:p w:rsidR="00AF6EAE" w:rsidRDefault="00AF6EAE" w:rsidP="00FA3534">
      <w:pPr>
        <w:shd w:val="clear" w:color="auto" w:fill="FFFFFF"/>
        <w:spacing w:after="0" w:line="240" w:lineRule="auto"/>
        <w:jc w:val="center"/>
        <w:rPr>
          <w:rFonts w:ascii="Times New Roman" w:hAnsi="Times New Roman" w:cs="Times New Roman"/>
          <w:b/>
          <w:bCs/>
          <w:sz w:val="24"/>
          <w:szCs w:val="24"/>
        </w:rPr>
      </w:pPr>
    </w:p>
    <w:p w:rsidR="00FA3534" w:rsidRPr="00FA3534" w:rsidRDefault="00FA3534" w:rsidP="00AF6EAE">
      <w:pPr>
        <w:shd w:val="clear" w:color="auto" w:fill="FFFFFF"/>
        <w:spacing w:after="0" w:line="240" w:lineRule="auto"/>
        <w:rPr>
          <w:rFonts w:ascii="Times New Roman" w:hAnsi="Times New Roman" w:cs="Times New Roman"/>
          <w:color w:val="000000"/>
          <w:sz w:val="24"/>
          <w:szCs w:val="24"/>
        </w:rPr>
      </w:pPr>
      <w:r w:rsidRPr="00FA680C">
        <w:rPr>
          <w:rFonts w:ascii="Times New Roman" w:hAnsi="Times New Roman" w:cs="Times New Roman"/>
          <w:b/>
          <w:bCs/>
          <w:sz w:val="24"/>
          <w:szCs w:val="24"/>
        </w:rPr>
        <w:t>Дополнительные источники</w:t>
      </w:r>
    </w:p>
    <w:p w:rsidR="00AC73DC" w:rsidRPr="00AC73DC" w:rsidRDefault="00AC73DC" w:rsidP="00AC73DC">
      <w:pPr>
        <w:numPr>
          <w:ilvl w:val="0"/>
          <w:numId w:val="5"/>
        </w:numPr>
        <w:shd w:val="clear" w:color="auto" w:fill="FFFFFF"/>
        <w:spacing w:after="0" w:line="240" w:lineRule="auto"/>
        <w:jc w:val="both"/>
        <w:rPr>
          <w:rFonts w:ascii="Times New Roman" w:hAnsi="Times New Roman" w:cs="Times New Roman"/>
          <w:color w:val="000000"/>
          <w:sz w:val="24"/>
          <w:szCs w:val="24"/>
        </w:rPr>
      </w:pPr>
      <w:r w:rsidRPr="00AC73DC">
        <w:rPr>
          <w:rFonts w:ascii="Times New Roman" w:hAnsi="Times New Roman" w:cs="Times New Roman"/>
          <w:color w:val="000000"/>
          <w:sz w:val="24"/>
          <w:szCs w:val="24"/>
        </w:rPr>
        <w:lastRenderedPageBreak/>
        <w:t>Михеева Е.В., Титова О.И. Информационные технологии в профессиональной деятельности экономиста и бухгалтера. – М.: Академия, 2011.-210с</w:t>
      </w:r>
    </w:p>
    <w:p w:rsidR="00AC73DC" w:rsidRPr="00AC73DC" w:rsidRDefault="00AC73DC" w:rsidP="00AC73DC">
      <w:pPr>
        <w:numPr>
          <w:ilvl w:val="0"/>
          <w:numId w:val="5"/>
        </w:numPr>
        <w:shd w:val="clear" w:color="auto" w:fill="FFFFFF"/>
        <w:spacing w:after="0" w:line="240" w:lineRule="auto"/>
        <w:jc w:val="both"/>
        <w:rPr>
          <w:rFonts w:ascii="Times New Roman" w:hAnsi="Times New Roman" w:cs="Times New Roman"/>
          <w:color w:val="000000"/>
          <w:sz w:val="24"/>
          <w:szCs w:val="24"/>
        </w:rPr>
      </w:pPr>
      <w:r w:rsidRPr="00AC73DC">
        <w:rPr>
          <w:rFonts w:ascii="Times New Roman" w:hAnsi="Times New Roman" w:cs="Times New Roman"/>
          <w:color w:val="000000"/>
          <w:sz w:val="24"/>
          <w:szCs w:val="24"/>
        </w:rPr>
        <w:t xml:space="preserve">Никитченко Л.И. Контрольно-кассовые машины: </w:t>
      </w:r>
      <w:r w:rsidRPr="00AC73DC">
        <w:rPr>
          <w:rFonts w:ascii="Times New Roman" w:hAnsi="Times New Roman" w:cs="Times New Roman"/>
          <w:sz w:val="24"/>
          <w:szCs w:val="24"/>
        </w:rPr>
        <w:t>Учебное пособие для нач. проф. образования/6-е изд., стер.- М.: Издательский центр «</w:t>
      </w:r>
      <w:proofErr w:type="spellStart"/>
      <w:r w:rsidRPr="00AC73DC">
        <w:rPr>
          <w:rFonts w:ascii="Times New Roman" w:hAnsi="Times New Roman" w:cs="Times New Roman"/>
          <w:sz w:val="24"/>
          <w:szCs w:val="24"/>
        </w:rPr>
        <w:t>Акадмия</w:t>
      </w:r>
      <w:proofErr w:type="spellEnd"/>
      <w:r w:rsidRPr="00AC73DC">
        <w:rPr>
          <w:rFonts w:ascii="Times New Roman" w:hAnsi="Times New Roman" w:cs="Times New Roman"/>
          <w:sz w:val="24"/>
          <w:szCs w:val="24"/>
        </w:rPr>
        <w:t>», 2013.-80с.</w:t>
      </w:r>
    </w:p>
    <w:p w:rsidR="00AC73DC" w:rsidRPr="00AC73DC" w:rsidRDefault="00AC73DC" w:rsidP="00AC73DC">
      <w:pPr>
        <w:numPr>
          <w:ilvl w:val="0"/>
          <w:numId w:val="5"/>
        </w:numPr>
        <w:shd w:val="clear" w:color="auto" w:fill="FFFFFF"/>
        <w:spacing w:after="0" w:line="240" w:lineRule="auto"/>
        <w:jc w:val="both"/>
        <w:rPr>
          <w:rFonts w:ascii="Times New Roman" w:hAnsi="Times New Roman" w:cs="Times New Roman"/>
          <w:color w:val="000000"/>
          <w:sz w:val="24"/>
          <w:szCs w:val="24"/>
        </w:rPr>
      </w:pPr>
      <w:r w:rsidRPr="00AC73DC">
        <w:rPr>
          <w:rFonts w:ascii="Times New Roman" w:hAnsi="Times New Roman" w:cs="Times New Roman"/>
          <w:sz w:val="24"/>
          <w:szCs w:val="24"/>
        </w:rPr>
        <w:t xml:space="preserve">Морозова М.И.Работа на </w:t>
      </w:r>
      <w:proofErr w:type="spellStart"/>
      <w:r w:rsidRPr="00AC73DC">
        <w:rPr>
          <w:rFonts w:ascii="Times New Roman" w:hAnsi="Times New Roman" w:cs="Times New Roman"/>
          <w:sz w:val="24"/>
          <w:szCs w:val="24"/>
        </w:rPr>
        <w:t>конторольно-кассовой</w:t>
      </w:r>
      <w:proofErr w:type="spellEnd"/>
      <w:r w:rsidRPr="00AC73DC">
        <w:rPr>
          <w:rFonts w:ascii="Times New Roman" w:hAnsi="Times New Roman" w:cs="Times New Roman"/>
          <w:sz w:val="24"/>
          <w:szCs w:val="24"/>
        </w:rPr>
        <w:t xml:space="preserve"> технике и расчеты с покупателямиУчебное пособие для студ. учреждений сред. проф.  образования/2-е изд., стер.- М.: Издательский центр «Академия», 2015.-192с.</w:t>
      </w:r>
    </w:p>
    <w:p w:rsidR="00AC73DC" w:rsidRPr="00AC73DC" w:rsidRDefault="00AC73DC" w:rsidP="00AC73DC">
      <w:pPr>
        <w:numPr>
          <w:ilvl w:val="0"/>
          <w:numId w:val="5"/>
        </w:numPr>
        <w:shd w:val="clear" w:color="auto" w:fill="FFFFFF"/>
        <w:spacing w:after="0" w:line="240" w:lineRule="auto"/>
        <w:jc w:val="both"/>
        <w:rPr>
          <w:rFonts w:ascii="Times New Roman" w:hAnsi="Times New Roman" w:cs="Times New Roman"/>
          <w:color w:val="000000"/>
          <w:sz w:val="24"/>
          <w:szCs w:val="24"/>
        </w:rPr>
      </w:pPr>
      <w:r w:rsidRPr="00AC73DC">
        <w:rPr>
          <w:rFonts w:ascii="Times New Roman" w:hAnsi="Times New Roman" w:cs="Times New Roman"/>
          <w:sz w:val="24"/>
          <w:szCs w:val="24"/>
        </w:rPr>
        <w:t>Яковенко Н.В. Кассир торгового залаУчебное пособие для студ. учреждений сред. проф.  образования /4-е изд., стер.- М.: Издательский центр «Академия», 2014.-224с.</w:t>
      </w:r>
    </w:p>
    <w:p w:rsidR="00AC73DC" w:rsidRPr="00AC73DC" w:rsidRDefault="00AC73DC" w:rsidP="00AC73DC">
      <w:pPr>
        <w:shd w:val="clear" w:color="auto" w:fill="FFFFFF"/>
        <w:spacing w:after="0" w:line="240" w:lineRule="auto"/>
        <w:ind w:firstLine="284"/>
        <w:jc w:val="both"/>
        <w:rPr>
          <w:rFonts w:ascii="Times New Roman" w:hAnsi="Times New Roman" w:cs="Times New Roman"/>
          <w:b/>
          <w:bCs/>
          <w:color w:val="000000"/>
          <w:sz w:val="24"/>
          <w:szCs w:val="24"/>
        </w:rPr>
      </w:pPr>
    </w:p>
    <w:p w:rsidR="00AC73DC" w:rsidRDefault="00AC73DC" w:rsidP="00FA3534">
      <w:pPr>
        <w:shd w:val="clear" w:color="auto" w:fill="FFFFFF"/>
        <w:spacing w:after="0" w:line="240" w:lineRule="auto"/>
        <w:jc w:val="center"/>
        <w:rPr>
          <w:rFonts w:ascii="Times New Roman" w:hAnsi="Times New Roman" w:cs="Times New Roman"/>
          <w:b/>
          <w:bCs/>
          <w:color w:val="000000"/>
          <w:sz w:val="24"/>
          <w:szCs w:val="24"/>
        </w:rPr>
      </w:pPr>
      <w:r w:rsidRPr="00AC73DC">
        <w:rPr>
          <w:rFonts w:ascii="Times New Roman" w:hAnsi="Times New Roman" w:cs="Times New Roman"/>
          <w:b/>
          <w:bCs/>
          <w:color w:val="000000"/>
          <w:sz w:val="24"/>
          <w:szCs w:val="24"/>
        </w:rPr>
        <w:t>3.3. Общие требования к организации образовательного процесса.</w:t>
      </w:r>
    </w:p>
    <w:p w:rsidR="00AF6EAE" w:rsidRPr="00AC73DC" w:rsidRDefault="00AF6EAE" w:rsidP="00FA3534">
      <w:pPr>
        <w:shd w:val="clear" w:color="auto" w:fill="FFFFFF"/>
        <w:spacing w:after="0" w:line="240" w:lineRule="auto"/>
        <w:jc w:val="center"/>
        <w:rPr>
          <w:rFonts w:ascii="Times New Roman" w:hAnsi="Times New Roman" w:cs="Times New Roman"/>
          <w:color w:val="000000"/>
          <w:sz w:val="24"/>
          <w:szCs w:val="24"/>
        </w:rPr>
      </w:pPr>
    </w:p>
    <w:p w:rsidR="00AC73DC" w:rsidRPr="00AC73DC" w:rsidRDefault="00AC73DC" w:rsidP="00AC73DC">
      <w:pPr>
        <w:shd w:val="clear" w:color="auto" w:fill="FFFFFF"/>
        <w:spacing w:after="0" w:line="240" w:lineRule="auto"/>
        <w:ind w:firstLine="284"/>
        <w:jc w:val="both"/>
        <w:rPr>
          <w:rFonts w:ascii="Times New Roman" w:hAnsi="Times New Roman" w:cs="Times New Roman"/>
          <w:color w:val="000000"/>
          <w:sz w:val="24"/>
          <w:szCs w:val="24"/>
        </w:rPr>
      </w:pPr>
      <w:r w:rsidRPr="00AC73DC">
        <w:rPr>
          <w:rFonts w:ascii="Times New Roman" w:hAnsi="Times New Roman" w:cs="Times New Roman"/>
          <w:color w:val="000000"/>
          <w:sz w:val="24"/>
          <w:szCs w:val="24"/>
        </w:rPr>
        <w:t xml:space="preserve">Занятия проводятся в форме лекций, семинаров, </w:t>
      </w:r>
      <w:proofErr w:type="gramStart"/>
      <w:r w:rsidRPr="00AC73DC">
        <w:rPr>
          <w:rFonts w:ascii="Times New Roman" w:hAnsi="Times New Roman" w:cs="Times New Roman"/>
          <w:color w:val="000000"/>
          <w:sz w:val="24"/>
          <w:szCs w:val="24"/>
        </w:rPr>
        <w:t>мастеров-классов</w:t>
      </w:r>
      <w:proofErr w:type="gramEnd"/>
      <w:r w:rsidRPr="00AC73DC">
        <w:rPr>
          <w:rFonts w:ascii="Times New Roman" w:hAnsi="Times New Roman" w:cs="Times New Roman"/>
          <w:color w:val="000000"/>
          <w:sz w:val="24"/>
          <w:szCs w:val="24"/>
        </w:rPr>
        <w:t>, практических работ.</w:t>
      </w:r>
    </w:p>
    <w:p w:rsidR="00AC73DC" w:rsidRPr="00AC73DC" w:rsidRDefault="00AC73DC" w:rsidP="00AC73DC">
      <w:pPr>
        <w:shd w:val="clear" w:color="auto" w:fill="FFFFFF"/>
        <w:spacing w:after="0" w:line="240" w:lineRule="auto"/>
        <w:ind w:firstLine="284"/>
        <w:jc w:val="both"/>
        <w:rPr>
          <w:rFonts w:ascii="Times New Roman" w:hAnsi="Times New Roman" w:cs="Times New Roman"/>
          <w:color w:val="000000"/>
          <w:sz w:val="24"/>
          <w:szCs w:val="24"/>
        </w:rPr>
      </w:pPr>
      <w:r w:rsidRPr="00AC73DC">
        <w:rPr>
          <w:rFonts w:ascii="Times New Roman" w:hAnsi="Times New Roman" w:cs="Times New Roman"/>
          <w:color w:val="000000"/>
          <w:sz w:val="24"/>
          <w:szCs w:val="24"/>
        </w:rPr>
        <w:t>Учебная практика проходит в учебных лабораториях.</w:t>
      </w:r>
    </w:p>
    <w:p w:rsidR="00AC73DC" w:rsidRPr="00AC73DC" w:rsidRDefault="00AC73DC" w:rsidP="00AC73DC">
      <w:pPr>
        <w:shd w:val="clear" w:color="auto" w:fill="FFFFFF"/>
        <w:spacing w:after="0" w:line="240" w:lineRule="auto"/>
        <w:ind w:firstLine="284"/>
        <w:jc w:val="both"/>
        <w:rPr>
          <w:rFonts w:ascii="Times New Roman" w:hAnsi="Times New Roman" w:cs="Times New Roman"/>
          <w:color w:val="000000"/>
          <w:sz w:val="24"/>
          <w:szCs w:val="24"/>
        </w:rPr>
      </w:pPr>
      <w:r w:rsidRPr="00AC73DC">
        <w:rPr>
          <w:rFonts w:ascii="Times New Roman" w:hAnsi="Times New Roman" w:cs="Times New Roman"/>
          <w:color w:val="000000"/>
          <w:sz w:val="24"/>
          <w:szCs w:val="24"/>
        </w:rPr>
        <w:t>Производственная практика осуществляется на предприятиях торговли города и области.</w:t>
      </w:r>
    </w:p>
    <w:p w:rsidR="00AC73DC" w:rsidRPr="00AC73DC" w:rsidRDefault="00AC73DC" w:rsidP="00AC73DC">
      <w:pPr>
        <w:shd w:val="clear" w:color="auto" w:fill="FFFFFF"/>
        <w:spacing w:after="0" w:line="240" w:lineRule="auto"/>
        <w:ind w:firstLine="284"/>
        <w:jc w:val="both"/>
        <w:rPr>
          <w:rFonts w:ascii="Times New Roman" w:hAnsi="Times New Roman" w:cs="Times New Roman"/>
          <w:color w:val="000000"/>
          <w:sz w:val="24"/>
          <w:szCs w:val="24"/>
        </w:rPr>
      </w:pPr>
      <w:r w:rsidRPr="00AC73DC">
        <w:rPr>
          <w:rFonts w:ascii="Times New Roman" w:hAnsi="Times New Roman" w:cs="Times New Roman"/>
          <w:color w:val="000000"/>
          <w:sz w:val="24"/>
          <w:szCs w:val="24"/>
        </w:rPr>
        <w:t>Консультации проводятся в форме индивидуальных, групповых занятий.</w:t>
      </w:r>
    </w:p>
    <w:p w:rsidR="00AC73DC" w:rsidRPr="00AC73DC" w:rsidRDefault="00AC73DC" w:rsidP="00AC73DC">
      <w:pPr>
        <w:shd w:val="clear" w:color="auto" w:fill="FFFFFF"/>
        <w:spacing w:after="0" w:line="240" w:lineRule="auto"/>
        <w:ind w:firstLine="284"/>
        <w:jc w:val="both"/>
        <w:rPr>
          <w:rFonts w:ascii="Times New Roman" w:hAnsi="Times New Roman" w:cs="Times New Roman"/>
          <w:b/>
          <w:bCs/>
          <w:color w:val="000000"/>
          <w:sz w:val="24"/>
          <w:szCs w:val="24"/>
        </w:rPr>
      </w:pPr>
    </w:p>
    <w:p w:rsidR="00AC73DC" w:rsidRDefault="00AC73DC" w:rsidP="00D0116B">
      <w:pPr>
        <w:shd w:val="clear" w:color="auto" w:fill="FFFFFF"/>
        <w:spacing w:after="0" w:line="240" w:lineRule="auto"/>
        <w:jc w:val="center"/>
        <w:rPr>
          <w:rFonts w:ascii="Times New Roman" w:hAnsi="Times New Roman" w:cs="Times New Roman"/>
          <w:b/>
          <w:bCs/>
          <w:color w:val="000000"/>
          <w:sz w:val="24"/>
          <w:szCs w:val="24"/>
        </w:rPr>
      </w:pPr>
      <w:r w:rsidRPr="00AC73DC">
        <w:rPr>
          <w:rFonts w:ascii="Times New Roman" w:hAnsi="Times New Roman" w:cs="Times New Roman"/>
          <w:b/>
          <w:bCs/>
          <w:color w:val="000000"/>
          <w:sz w:val="24"/>
          <w:szCs w:val="24"/>
        </w:rPr>
        <w:t>3.4. Кадровое обеспечение образовательного процесса.</w:t>
      </w:r>
    </w:p>
    <w:p w:rsidR="00AF6EAE" w:rsidRPr="00AC73DC" w:rsidRDefault="00AF6EAE" w:rsidP="00D0116B">
      <w:pPr>
        <w:shd w:val="clear" w:color="auto" w:fill="FFFFFF"/>
        <w:spacing w:after="0" w:line="240" w:lineRule="auto"/>
        <w:jc w:val="center"/>
        <w:rPr>
          <w:rFonts w:ascii="Times New Roman" w:hAnsi="Times New Roman" w:cs="Times New Roman"/>
          <w:color w:val="000000"/>
          <w:sz w:val="24"/>
          <w:szCs w:val="24"/>
        </w:rPr>
      </w:pPr>
    </w:p>
    <w:p w:rsidR="00AC73DC" w:rsidRPr="00AC73DC" w:rsidRDefault="00AC73DC" w:rsidP="00AC73DC">
      <w:pPr>
        <w:pStyle w:val="21"/>
        <w:widowControl w:val="0"/>
        <w:ind w:left="0" w:firstLine="720"/>
        <w:jc w:val="both"/>
      </w:pPr>
      <w:r w:rsidRPr="00AC73DC">
        <w:t>Реализация программ</w:t>
      </w:r>
      <w:r w:rsidR="00FA3534">
        <w:t xml:space="preserve">ы профессионального модуля ПМ 02  по  профессии  38.01.02 </w:t>
      </w:r>
      <w:r w:rsidRPr="00AC73DC">
        <w:t xml:space="preserve"> «</w:t>
      </w:r>
      <w:r w:rsidRPr="00AC73DC">
        <w:rPr>
          <w:bCs/>
          <w:color w:val="000000"/>
        </w:rPr>
        <w:t>Продавец</w:t>
      </w:r>
      <w:r w:rsidRPr="00AC73DC">
        <w:t>» обеспечивается педагогическими кадрами, имеющими высшее образование, соответствующее профилю профессионального модуля, имеющих опыт деятельности в организациях соответствующей профессиональной сферы.</w:t>
      </w:r>
    </w:p>
    <w:p w:rsidR="00AC73DC" w:rsidRPr="00AC73DC" w:rsidRDefault="00AC73DC" w:rsidP="00AC73DC">
      <w:pPr>
        <w:pStyle w:val="21"/>
        <w:widowControl w:val="0"/>
        <w:ind w:left="0" w:firstLine="720"/>
        <w:jc w:val="both"/>
      </w:pPr>
      <w:r w:rsidRPr="00AC73DC">
        <w:t xml:space="preserve">Квалификация педагогических работников образовательной организации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w:t>
      </w:r>
      <w:smartTag w:uri="urn:schemas-microsoft-com:office:smarttags" w:element="metricconverter">
        <w:smartTagPr>
          <w:attr w:name="ProductID" w:val="2015 г"/>
        </w:smartTagPr>
        <w:r w:rsidRPr="00AC73DC">
          <w:t>2015 г</w:t>
        </w:r>
      </w:smartTag>
      <w:r w:rsidRPr="00AC73DC">
        <w:t>. № 608н.</w:t>
      </w:r>
    </w:p>
    <w:p w:rsidR="00AC73DC" w:rsidRPr="00AC73DC" w:rsidRDefault="00AC73DC" w:rsidP="00AC73DC">
      <w:pPr>
        <w:pStyle w:val="21"/>
        <w:widowControl w:val="0"/>
        <w:ind w:left="0" w:firstLine="720"/>
        <w:jc w:val="both"/>
      </w:pPr>
      <w:r w:rsidRPr="00AC73DC">
        <w:t>Педагогические работники, привлекаемые к реализации программы профессионального модуля, имеют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p>
    <w:p w:rsidR="00AC73DC" w:rsidRPr="00AC73DC" w:rsidRDefault="00AC73DC" w:rsidP="00AC73DC">
      <w:pPr>
        <w:shd w:val="clear" w:color="auto" w:fill="FFFFFF"/>
        <w:spacing w:after="0" w:line="240" w:lineRule="auto"/>
        <w:rPr>
          <w:rFonts w:ascii="Times New Roman" w:hAnsi="Times New Roman" w:cs="Times New Roman"/>
          <w:color w:val="000000"/>
          <w:sz w:val="24"/>
          <w:szCs w:val="24"/>
        </w:rPr>
      </w:pPr>
    </w:p>
    <w:p w:rsidR="00AC73DC" w:rsidRPr="00AC73DC" w:rsidRDefault="00AC73DC" w:rsidP="00AC73DC">
      <w:pPr>
        <w:shd w:val="clear" w:color="auto" w:fill="FFFFFF"/>
        <w:spacing w:after="0" w:line="240" w:lineRule="auto"/>
        <w:rPr>
          <w:rFonts w:ascii="Times New Roman" w:hAnsi="Times New Roman" w:cs="Times New Roman"/>
          <w:color w:val="000000"/>
          <w:sz w:val="24"/>
          <w:szCs w:val="24"/>
        </w:rPr>
      </w:pPr>
    </w:p>
    <w:p w:rsidR="00AC73DC" w:rsidRPr="00AC73DC" w:rsidRDefault="00AC73DC" w:rsidP="00AC73DC">
      <w:pPr>
        <w:shd w:val="clear" w:color="auto" w:fill="FFFFFF"/>
        <w:spacing w:after="0" w:line="240" w:lineRule="auto"/>
        <w:rPr>
          <w:rFonts w:ascii="Times New Roman" w:hAnsi="Times New Roman" w:cs="Times New Roman"/>
          <w:color w:val="000000"/>
          <w:sz w:val="24"/>
          <w:szCs w:val="24"/>
        </w:rPr>
      </w:pPr>
    </w:p>
    <w:p w:rsidR="00AC73DC" w:rsidRPr="00AC73DC" w:rsidRDefault="00AC73DC" w:rsidP="00AC73DC">
      <w:pPr>
        <w:shd w:val="clear" w:color="auto" w:fill="FFFFFF"/>
        <w:spacing w:after="0" w:line="240" w:lineRule="auto"/>
        <w:rPr>
          <w:rFonts w:ascii="Times New Roman" w:hAnsi="Times New Roman" w:cs="Times New Roman"/>
          <w:color w:val="000000"/>
          <w:sz w:val="24"/>
          <w:szCs w:val="24"/>
        </w:rPr>
      </w:pPr>
    </w:p>
    <w:p w:rsidR="00AC73DC" w:rsidRPr="00AC73DC" w:rsidRDefault="00AC73DC" w:rsidP="00AC73DC">
      <w:pPr>
        <w:shd w:val="clear" w:color="auto" w:fill="FFFFFF"/>
        <w:spacing w:after="0" w:line="240" w:lineRule="auto"/>
        <w:rPr>
          <w:rFonts w:ascii="Times New Roman" w:hAnsi="Times New Roman" w:cs="Times New Roman"/>
          <w:color w:val="000000"/>
          <w:sz w:val="24"/>
          <w:szCs w:val="24"/>
        </w:rPr>
      </w:pPr>
    </w:p>
    <w:p w:rsidR="00AC73DC" w:rsidRDefault="00AC73DC" w:rsidP="00AC73DC">
      <w:pPr>
        <w:shd w:val="clear" w:color="auto" w:fill="FFFFFF"/>
        <w:spacing w:after="0" w:line="240" w:lineRule="auto"/>
        <w:rPr>
          <w:rFonts w:ascii="Times New Roman" w:hAnsi="Times New Roman" w:cs="Times New Roman"/>
          <w:color w:val="000000"/>
          <w:sz w:val="24"/>
          <w:szCs w:val="24"/>
        </w:rPr>
      </w:pPr>
    </w:p>
    <w:p w:rsidR="00FA3534" w:rsidRDefault="00FA3534" w:rsidP="00AC73DC">
      <w:pPr>
        <w:shd w:val="clear" w:color="auto" w:fill="FFFFFF"/>
        <w:spacing w:after="0" w:line="240" w:lineRule="auto"/>
        <w:rPr>
          <w:rFonts w:ascii="Times New Roman" w:hAnsi="Times New Roman" w:cs="Times New Roman"/>
          <w:color w:val="000000"/>
          <w:sz w:val="24"/>
          <w:szCs w:val="24"/>
        </w:rPr>
      </w:pPr>
    </w:p>
    <w:p w:rsidR="00FA3534" w:rsidRDefault="00FA3534" w:rsidP="00AC73DC">
      <w:pPr>
        <w:shd w:val="clear" w:color="auto" w:fill="FFFFFF"/>
        <w:spacing w:after="0" w:line="240" w:lineRule="auto"/>
        <w:rPr>
          <w:rFonts w:ascii="Times New Roman" w:hAnsi="Times New Roman" w:cs="Times New Roman"/>
          <w:color w:val="000000"/>
          <w:sz w:val="24"/>
          <w:szCs w:val="24"/>
        </w:rPr>
      </w:pPr>
    </w:p>
    <w:p w:rsidR="00FA3534" w:rsidRDefault="00FA3534" w:rsidP="00AC73DC">
      <w:pPr>
        <w:shd w:val="clear" w:color="auto" w:fill="FFFFFF"/>
        <w:spacing w:after="0" w:line="240" w:lineRule="auto"/>
        <w:rPr>
          <w:rFonts w:ascii="Times New Roman" w:hAnsi="Times New Roman" w:cs="Times New Roman"/>
          <w:color w:val="000000"/>
          <w:sz w:val="24"/>
          <w:szCs w:val="24"/>
        </w:rPr>
      </w:pPr>
    </w:p>
    <w:p w:rsidR="00FA3534" w:rsidRDefault="00FA3534" w:rsidP="00AC73DC">
      <w:pPr>
        <w:shd w:val="clear" w:color="auto" w:fill="FFFFFF"/>
        <w:spacing w:after="0" w:line="240" w:lineRule="auto"/>
        <w:rPr>
          <w:rFonts w:ascii="Times New Roman" w:hAnsi="Times New Roman" w:cs="Times New Roman"/>
          <w:color w:val="000000"/>
          <w:sz w:val="24"/>
          <w:szCs w:val="24"/>
        </w:rPr>
      </w:pPr>
    </w:p>
    <w:p w:rsidR="00FA3534" w:rsidRDefault="00FA3534" w:rsidP="00AC73DC">
      <w:pPr>
        <w:shd w:val="clear" w:color="auto" w:fill="FFFFFF"/>
        <w:spacing w:after="0" w:line="240" w:lineRule="auto"/>
        <w:rPr>
          <w:rFonts w:ascii="Times New Roman" w:hAnsi="Times New Roman" w:cs="Times New Roman"/>
          <w:color w:val="000000"/>
          <w:sz w:val="24"/>
          <w:szCs w:val="24"/>
        </w:rPr>
      </w:pPr>
    </w:p>
    <w:p w:rsidR="00FA3534" w:rsidRDefault="00FA3534" w:rsidP="00AC73DC">
      <w:pPr>
        <w:shd w:val="clear" w:color="auto" w:fill="FFFFFF"/>
        <w:spacing w:after="0" w:line="240" w:lineRule="auto"/>
        <w:rPr>
          <w:rFonts w:ascii="Times New Roman" w:hAnsi="Times New Roman" w:cs="Times New Roman"/>
          <w:color w:val="000000"/>
          <w:sz w:val="24"/>
          <w:szCs w:val="24"/>
        </w:rPr>
      </w:pPr>
    </w:p>
    <w:p w:rsidR="00FA3534" w:rsidRDefault="00FA3534" w:rsidP="00AC73DC">
      <w:pPr>
        <w:shd w:val="clear" w:color="auto" w:fill="FFFFFF"/>
        <w:spacing w:after="0" w:line="240" w:lineRule="auto"/>
        <w:rPr>
          <w:rFonts w:ascii="Times New Roman" w:hAnsi="Times New Roman" w:cs="Times New Roman"/>
          <w:color w:val="000000"/>
          <w:sz w:val="24"/>
          <w:szCs w:val="24"/>
        </w:rPr>
      </w:pPr>
    </w:p>
    <w:p w:rsidR="00FA3534" w:rsidRDefault="00FA3534" w:rsidP="00AC73DC">
      <w:pPr>
        <w:shd w:val="clear" w:color="auto" w:fill="FFFFFF"/>
        <w:spacing w:after="0" w:line="240" w:lineRule="auto"/>
        <w:rPr>
          <w:rFonts w:ascii="Times New Roman" w:hAnsi="Times New Roman" w:cs="Times New Roman"/>
          <w:color w:val="000000"/>
          <w:sz w:val="24"/>
          <w:szCs w:val="24"/>
        </w:rPr>
      </w:pPr>
    </w:p>
    <w:p w:rsidR="00FA3534" w:rsidRDefault="00FA3534" w:rsidP="00AC73DC">
      <w:pPr>
        <w:shd w:val="clear" w:color="auto" w:fill="FFFFFF"/>
        <w:spacing w:after="0" w:line="240" w:lineRule="auto"/>
        <w:rPr>
          <w:rFonts w:ascii="Times New Roman" w:hAnsi="Times New Roman" w:cs="Times New Roman"/>
          <w:color w:val="000000"/>
          <w:sz w:val="24"/>
          <w:szCs w:val="24"/>
        </w:rPr>
      </w:pPr>
    </w:p>
    <w:p w:rsidR="00FA3534" w:rsidRPr="00AC73DC" w:rsidRDefault="00FA3534" w:rsidP="00AC73DC">
      <w:pPr>
        <w:shd w:val="clear" w:color="auto" w:fill="FFFFFF"/>
        <w:spacing w:after="0" w:line="240" w:lineRule="auto"/>
        <w:rPr>
          <w:rFonts w:ascii="Times New Roman" w:hAnsi="Times New Roman" w:cs="Times New Roman"/>
          <w:color w:val="000000"/>
          <w:sz w:val="24"/>
          <w:szCs w:val="24"/>
        </w:rPr>
      </w:pPr>
    </w:p>
    <w:p w:rsidR="00AC73DC" w:rsidRPr="00AC73DC" w:rsidRDefault="00AC73DC" w:rsidP="00AC73DC">
      <w:pPr>
        <w:shd w:val="clear" w:color="auto" w:fill="FFFFFF"/>
        <w:spacing w:after="0" w:line="240" w:lineRule="auto"/>
        <w:rPr>
          <w:rFonts w:ascii="Times New Roman" w:hAnsi="Times New Roman" w:cs="Times New Roman"/>
          <w:color w:val="000000"/>
          <w:sz w:val="24"/>
          <w:szCs w:val="24"/>
        </w:rPr>
      </w:pPr>
    </w:p>
    <w:p w:rsidR="00AC73DC" w:rsidRPr="00AC73DC" w:rsidRDefault="00AC73DC" w:rsidP="00AC73DC">
      <w:pPr>
        <w:shd w:val="clear" w:color="auto" w:fill="FFFFFF"/>
        <w:spacing w:after="0" w:line="240" w:lineRule="auto"/>
        <w:rPr>
          <w:rFonts w:ascii="Times New Roman" w:hAnsi="Times New Roman" w:cs="Times New Roman"/>
          <w:color w:val="000000"/>
          <w:sz w:val="24"/>
          <w:szCs w:val="24"/>
        </w:rPr>
      </w:pPr>
    </w:p>
    <w:p w:rsidR="00AC73DC" w:rsidRPr="00AC73DC" w:rsidRDefault="00AC73DC" w:rsidP="00AC73DC">
      <w:pPr>
        <w:shd w:val="clear" w:color="auto" w:fill="FFFFFF"/>
        <w:spacing w:after="0" w:line="240" w:lineRule="auto"/>
        <w:rPr>
          <w:rFonts w:ascii="Times New Roman" w:hAnsi="Times New Roman" w:cs="Times New Roman"/>
          <w:b/>
          <w:bCs/>
          <w:color w:val="000000"/>
          <w:sz w:val="24"/>
          <w:szCs w:val="24"/>
        </w:rPr>
      </w:pPr>
    </w:p>
    <w:p w:rsidR="00AC73DC" w:rsidRPr="00AC73DC" w:rsidRDefault="00AC73DC" w:rsidP="00AC73DC">
      <w:pPr>
        <w:shd w:val="clear" w:color="auto" w:fill="FFFFFF"/>
        <w:spacing w:after="0" w:line="240" w:lineRule="auto"/>
        <w:ind w:left="357"/>
        <w:jc w:val="center"/>
        <w:rPr>
          <w:rFonts w:ascii="Times New Roman" w:hAnsi="Times New Roman" w:cs="Times New Roman"/>
          <w:b/>
          <w:bCs/>
          <w:color w:val="000000"/>
          <w:sz w:val="24"/>
          <w:szCs w:val="24"/>
        </w:rPr>
      </w:pPr>
      <w:r w:rsidRPr="00AC73DC">
        <w:rPr>
          <w:rFonts w:ascii="Times New Roman" w:hAnsi="Times New Roman" w:cs="Times New Roman"/>
          <w:b/>
          <w:bCs/>
          <w:color w:val="000000"/>
          <w:sz w:val="24"/>
          <w:szCs w:val="24"/>
        </w:rPr>
        <w:t>4. КОНТРОЛЬ И ОЦЕНКА РЕЗУЛЬТАТОВ ОСВОЕНИЯ ПРОФЕССИОНАЛЬНОГО МОДУЛЯ (ВИДА ПРОФЕССИОНАЛЬНОЙ ДЕЯТЕЛЬНОСТИ</w:t>
      </w:r>
    </w:p>
    <w:tbl>
      <w:tblPr>
        <w:tblpPr w:leftFromText="180" w:rightFromText="180" w:vertAnchor="text" w:horzAnchor="margin" w:tblpXSpec="center" w:tblpY="722"/>
        <w:tblW w:w="10188" w:type="dxa"/>
        <w:tblCellMar>
          <w:left w:w="0" w:type="dxa"/>
          <w:right w:w="0" w:type="dxa"/>
        </w:tblCellMar>
        <w:tblLook w:val="00A0"/>
      </w:tblPr>
      <w:tblGrid>
        <w:gridCol w:w="2742"/>
        <w:gridCol w:w="3646"/>
        <w:gridCol w:w="3800"/>
      </w:tblGrid>
      <w:tr w:rsidR="00D0116B" w:rsidRPr="00AC73DC" w:rsidTr="000C0191">
        <w:trPr>
          <w:trHeight w:val="110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0116B" w:rsidRPr="008D2724" w:rsidRDefault="00D0116B" w:rsidP="00D0116B">
            <w:pPr>
              <w:suppressAutoHyphens/>
              <w:contextualSpacing/>
              <w:jc w:val="center"/>
              <w:rPr>
                <w:rFonts w:ascii="Times New Roman" w:hAnsi="Times New Roman" w:cs="Times New Roman"/>
                <w:b/>
                <w:iCs/>
                <w:sz w:val="24"/>
                <w:szCs w:val="24"/>
              </w:rPr>
            </w:pPr>
            <w:r w:rsidRPr="008D2724">
              <w:rPr>
                <w:rFonts w:ascii="Times New Roman" w:hAnsi="Times New Roman" w:cs="Times New Roman"/>
                <w:b/>
                <w:iCs/>
                <w:sz w:val="24"/>
                <w:szCs w:val="24"/>
              </w:rPr>
              <w:t xml:space="preserve">Код </w:t>
            </w:r>
            <w:r>
              <w:rPr>
                <w:rFonts w:ascii="Times New Roman" w:hAnsi="Times New Roman" w:cs="Times New Roman"/>
                <w:b/>
                <w:iCs/>
                <w:sz w:val="24"/>
                <w:szCs w:val="24"/>
              </w:rPr>
              <w:t>П</w:t>
            </w:r>
            <w:r w:rsidRPr="008D2724">
              <w:rPr>
                <w:rFonts w:ascii="Times New Roman" w:hAnsi="Times New Roman" w:cs="Times New Roman"/>
                <w:b/>
                <w:iCs/>
                <w:sz w:val="24"/>
                <w:szCs w:val="24"/>
              </w:rPr>
              <w:t>К</w:t>
            </w:r>
            <w:r>
              <w:rPr>
                <w:rFonts w:ascii="Times New Roman" w:hAnsi="Times New Roman" w:cs="Times New Roman"/>
                <w:b/>
                <w:iCs/>
                <w:sz w:val="24"/>
                <w:szCs w:val="24"/>
              </w:rPr>
              <w:t>, ОК</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0116B" w:rsidRPr="008D2724" w:rsidRDefault="00D0116B" w:rsidP="00D0116B">
            <w:pPr>
              <w:suppressAutoHyphens/>
              <w:contextualSpacing/>
              <w:jc w:val="center"/>
              <w:rPr>
                <w:rFonts w:ascii="Times New Roman" w:hAnsi="Times New Roman" w:cs="Times New Roman"/>
                <w:b/>
                <w:sz w:val="24"/>
                <w:szCs w:val="24"/>
              </w:rPr>
            </w:pPr>
            <w:r>
              <w:rPr>
                <w:rFonts w:ascii="Times New Roman" w:hAnsi="Times New Roman" w:cs="Times New Roman"/>
                <w:b/>
                <w:iCs/>
                <w:sz w:val="24"/>
                <w:szCs w:val="24"/>
              </w:rPr>
              <w:t>Критерии</w:t>
            </w:r>
            <w:r w:rsidRPr="008D2724">
              <w:rPr>
                <w:rFonts w:ascii="Times New Roman" w:hAnsi="Times New Roman" w:cs="Times New Roman"/>
                <w:b/>
                <w:iCs/>
                <w:sz w:val="24"/>
                <w:szCs w:val="24"/>
              </w:rPr>
              <w:t xml:space="preserve"> оценки результата</w:t>
            </w:r>
            <w:r>
              <w:rPr>
                <w:rFonts w:ascii="Times New Roman" w:hAnsi="Times New Roman" w:cs="Times New Roman"/>
                <w:b/>
                <w:iCs/>
                <w:sz w:val="24"/>
                <w:szCs w:val="24"/>
              </w:rPr>
              <w:br/>
              <w:t>(п</w:t>
            </w:r>
            <w:r w:rsidRPr="007863C1">
              <w:rPr>
                <w:rFonts w:ascii="Times New Roman" w:hAnsi="Times New Roman" w:cs="Times New Roman"/>
                <w:b/>
                <w:iCs/>
                <w:sz w:val="24"/>
                <w:szCs w:val="24"/>
              </w:rPr>
              <w:t>оказатели освоенности компетенций</w:t>
            </w:r>
            <w:r>
              <w:rPr>
                <w:rFonts w:ascii="Times New Roman" w:hAnsi="Times New Roman" w:cs="Times New Roman"/>
                <w:b/>
                <w:iCs/>
                <w:sz w:val="24"/>
                <w:szCs w:val="24"/>
              </w:rPr>
              <w:t>)</w:t>
            </w: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0116B" w:rsidRPr="008D2724" w:rsidRDefault="00D0116B" w:rsidP="00D0116B">
            <w:pPr>
              <w:contextualSpacing/>
              <w:jc w:val="center"/>
              <w:rPr>
                <w:rFonts w:ascii="Times New Roman" w:hAnsi="Times New Roman" w:cs="Times New Roman"/>
                <w:b/>
                <w:sz w:val="24"/>
                <w:szCs w:val="24"/>
              </w:rPr>
            </w:pPr>
            <w:r w:rsidRPr="008D2724">
              <w:rPr>
                <w:rFonts w:ascii="Times New Roman" w:hAnsi="Times New Roman" w:cs="Times New Roman"/>
                <w:b/>
                <w:sz w:val="24"/>
                <w:szCs w:val="24"/>
              </w:rPr>
              <w:t xml:space="preserve">Формы контроля </w:t>
            </w:r>
            <w:r>
              <w:rPr>
                <w:rFonts w:ascii="Times New Roman" w:hAnsi="Times New Roman" w:cs="Times New Roman"/>
                <w:b/>
                <w:sz w:val="24"/>
                <w:szCs w:val="24"/>
              </w:rPr>
              <w:t>и</w:t>
            </w:r>
            <w:r w:rsidRPr="008D2724">
              <w:rPr>
                <w:rFonts w:ascii="Times New Roman" w:hAnsi="Times New Roman" w:cs="Times New Roman"/>
                <w:b/>
                <w:sz w:val="24"/>
                <w:szCs w:val="24"/>
              </w:rPr>
              <w:t xml:space="preserve"> методы оценки</w:t>
            </w:r>
          </w:p>
        </w:tc>
      </w:tr>
      <w:tr w:rsidR="00FA3534" w:rsidRPr="00AC73DC" w:rsidTr="00FA3534">
        <w:trPr>
          <w:trHeight w:val="276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A3534" w:rsidRPr="009204BB" w:rsidRDefault="00FA3534" w:rsidP="00FA353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ПК 2.1 </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A3534" w:rsidRDefault="00FA3534" w:rsidP="00FA35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59095A">
              <w:rPr>
                <w:rFonts w:ascii="Times New Roman" w:hAnsi="Times New Roman" w:cs="Times New Roman"/>
                <w:sz w:val="24"/>
                <w:szCs w:val="24"/>
              </w:rPr>
              <w:t xml:space="preserve">ыполнение правил техники безопасности при эксплуатации </w:t>
            </w:r>
            <w:r w:rsidRPr="00272DAE">
              <w:rPr>
                <w:rFonts w:ascii="Times New Roman" w:hAnsi="Times New Roman" w:cs="Times New Roman"/>
                <w:sz w:val="24"/>
                <w:szCs w:val="24"/>
              </w:rPr>
              <w:t>контрольно-кассовых машин (ККМ) и компьютерной техники с необходимым программным обеспечени</w:t>
            </w:r>
            <w:r>
              <w:rPr>
                <w:rFonts w:ascii="Times New Roman" w:hAnsi="Times New Roman" w:cs="Times New Roman"/>
                <w:sz w:val="24"/>
                <w:szCs w:val="24"/>
              </w:rPr>
              <w:t>ем для осуществления эквайринга.</w:t>
            </w:r>
          </w:p>
          <w:p w:rsidR="00FA3534" w:rsidRPr="0059095A" w:rsidRDefault="00FA3534" w:rsidP="00FA35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Соблюдение </w:t>
            </w:r>
            <w:r w:rsidRPr="0059095A">
              <w:rPr>
                <w:rFonts w:ascii="Times New Roman" w:hAnsi="Times New Roman" w:cs="Times New Roman"/>
                <w:sz w:val="24"/>
                <w:szCs w:val="24"/>
              </w:rPr>
              <w:t>санитарно-гигиенических нор</w:t>
            </w:r>
            <w:r>
              <w:rPr>
                <w:rFonts w:ascii="Times New Roman" w:hAnsi="Times New Roman" w:cs="Times New Roman"/>
                <w:sz w:val="24"/>
                <w:szCs w:val="24"/>
              </w:rPr>
              <w:t>м по организации рабочего места, при</w:t>
            </w:r>
          </w:p>
          <w:p w:rsidR="00FA3534" w:rsidRDefault="00FA3534" w:rsidP="00FA35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подготовке различных видов </w:t>
            </w:r>
            <w:r w:rsidRPr="00EC08D3">
              <w:rPr>
                <w:rFonts w:ascii="Times New Roman" w:hAnsi="Times New Roman" w:cs="Times New Roman"/>
                <w:sz w:val="24"/>
                <w:szCs w:val="24"/>
              </w:rPr>
              <w:t xml:space="preserve">контрольно-кассовой </w:t>
            </w:r>
            <w:r>
              <w:rPr>
                <w:rFonts w:ascii="Times New Roman" w:hAnsi="Times New Roman" w:cs="Times New Roman"/>
                <w:sz w:val="24"/>
                <w:szCs w:val="24"/>
              </w:rPr>
              <w:t>техники.</w:t>
            </w:r>
          </w:p>
          <w:p w:rsidR="00FA3534" w:rsidRDefault="00FA3534" w:rsidP="00FA35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при выполнении работ</w:t>
            </w:r>
            <w:r w:rsidRPr="0059095A">
              <w:rPr>
                <w:rFonts w:ascii="Times New Roman" w:hAnsi="Times New Roman" w:cs="Times New Roman"/>
                <w:sz w:val="24"/>
                <w:szCs w:val="24"/>
              </w:rPr>
              <w:t xml:space="preserve"> по проверке исправности кассового оборудования, заправки контрольной и чековой ленты, заполнению показаний счётчик</w:t>
            </w:r>
            <w:r>
              <w:rPr>
                <w:rFonts w:ascii="Times New Roman" w:hAnsi="Times New Roman" w:cs="Times New Roman"/>
                <w:sz w:val="24"/>
                <w:szCs w:val="24"/>
              </w:rPr>
              <w:t>ов, перевода нумератора на нули.</w:t>
            </w:r>
          </w:p>
          <w:p w:rsidR="00FA3534" w:rsidRPr="0059095A" w:rsidRDefault="00FA3534" w:rsidP="00FA35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при выполнении работ</w:t>
            </w:r>
            <w:r w:rsidRPr="0059095A">
              <w:rPr>
                <w:rFonts w:ascii="Times New Roman" w:hAnsi="Times New Roman" w:cs="Times New Roman"/>
                <w:sz w:val="24"/>
                <w:szCs w:val="24"/>
              </w:rPr>
              <w:t xml:space="preserve"> по устранению мелких неисправностей при работ</w:t>
            </w:r>
            <w:r>
              <w:rPr>
                <w:rFonts w:ascii="Times New Roman" w:hAnsi="Times New Roman" w:cs="Times New Roman"/>
                <w:sz w:val="24"/>
                <w:szCs w:val="24"/>
              </w:rPr>
              <w:t>е на контрольно-кассовой техники.</w:t>
            </w:r>
          </w:p>
          <w:p w:rsidR="00FA3534" w:rsidRPr="00614955" w:rsidRDefault="00FA3534" w:rsidP="00FA35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Соблюдение</w:t>
            </w:r>
            <w:r w:rsidRPr="00EC08D3">
              <w:rPr>
                <w:rFonts w:ascii="Times New Roman" w:hAnsi="Times New Roman" w:cs="Times New Roman"/>
                <w:sz w:val="24"/>
                <w:szCs w:val="24"/>
              </w:rPr>
              <w:t xml:space="preserve"> правила </w:t>
            </w:r>
            <w:r>
              <w:rPr>
                <w:rFonts w:ascii="Times New Roman" w:hAnsi="Times New Roman" w:cs="Times New Roman"/>
                <w:sz w:val="24"/>
                <w:szCs w:val="24"/>
              </w:rPr>
              <w:t>эксплуатации контрольно-кассовой техники</w:t>
            </w:r>
            <w:r w:rsidRPr="00EC08D3">
              <w:rPr>
                <w:rFonts w:ascii="Times New Roman" w:hAnsi="Times New Roman" w:cs="Times New Roman"/>
                <w:sz w:val="24"/>
                <w:szCs w:val="24"/>
              </w:rPr>
              <w:t xml:space="preserve"> и компьютерной техники с необходимым программным обеспечением для осуществления эквайринга.</w:t>
            </w: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A3534" w:rsidRPr="00AC73DC" w:rsidRDefault="00FA3534" w:rsidP="00FA3534">
            <w:pPr>
              <w:spacing w:after="0" w:line="240" w:lineRule="auto"/>
              <w:rPr>
                <w:rFonts w:ascii="Times New Roman" w:hAnsi="Times New Roman" w:cs="Times New Roman"/>
                <w:color w:val="000000"/>
                <w:sz w:val="24"/>
                <w:szCs w:val="24"/>
              </w:rPr>
            </w:pPr>
            <w:r w:rsidRPr="00AC73DC">
              <w:rPr>
                <w:rFonts w:ascii="Times New Roman" w:hAnsi="Times New Roman" w:cs="Times New Roman"/>
                <w:color w:val="000000"/>
                <w:sz w:val="24"/>
                <w:szCs w:val="24"/>
              </w:rPr>
              <w:t xml:space="preserve">Входной контроль </w:t>
            </w:r>
          </w:p>
          <w:p w:rsidR="00FA3534" w:rsidRPr="00AC73DC" w:rsidRDefault="00F328BA" w:rsidP="00F328BA">
            <w:pPr>
              <w:spacing w:after="0" w:line="240" w:lineRule="auto"/>
              <w:rPr>
                <w:rFonts w:ascii="Times New Roman" w:hAnsi="Times New Roman" w:cs="Times New Roman"/>
                <w:sz w:val="24"/>
                <w:szCs w:val="24"/>
              </w:rPr>
            </w:pPr>
            <w:r w:rsidRPr="00EB52FA">
              <w:rPr>
                <w:rFonts w:ascii="Times New Roman" w:hAnsi="Times New Roman" w:cs="Times New Roman"/>
                <w:sz w:val="24"/>
                <w:szCs w:val="24"/>
              </w:rPr>
              <w:t xml:space="preserve">Экспертное наблюдение </w:t>
            </w:r>
            <w:r>
              <w:rPr>
                <w:rFonts w:ascii="Times New Roman" w:hAnsi="Times New Roman" w:cs="Times New Roman"/>
                <w:sz w:val="24"/>
                <w:szCs w:val="24"/>
              </w:rPr>
              <w:t xml:space="preserve">за выполнением </w:t>
            </w:r>
            <w:r>
              <w:rPr>
                <w:rFonts w:ascii="Times New Roman" w:hAnsi="Times New Roman" w:cs="Times New Roman"/>
                <w:color w:val="000000"/>
                <w:sz w:val="24"/>
                <w:szCs w:val="24"/>
              </w:rPr>
              <w:t>практического</w:t>
            </w:r>
            <w:r w:rsidR="00FA3534" w:rsidRPr="00AC73DC">
              <w:rPr>
                <w:rFonts w:ascii="Times New Roman" w:hAnsi="Times New Roman" w:cs="Times New Roman"/>
                <w:color w:val="000000"/>
                <w:sz w:val="24"/>
                <w:szCs w:val="24"/>
              </w:rPr>
              <w:t xml:space="preserve"> задани</w:t>
            </w:r>
            <w:r>
              <w:rPr>
                <w:rFonts w:ascii="Times New Roman" w:hAnsi="Times New Roman" w:cs="Times New Roman"/>
                <w:color w:val="000000"/>
                <w:sz w:val="24"/>
                <w:szCs w:val="24"/>
              </w:rPr>
              <w:t>я</w:t>
            </w:r>
          </w:p>
          <w:p w:rsidR="00FA3534" w:rsidRPr="00AC73DC" w:rsidRDefault="00FA3534"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Текущий контроль в форме:</w:t>
            </w:r>
          </w:p>
          <w:p w:rsidR="00FA3534" w:rsidRPr="00AC73DC" w:rsidRDefault="00FA3534"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опроса;</w:t>
            </w:r>
          </w:p>
          <w:p w:rsidR="00FA3534" w:rsidRPr="00AC73DC" w:rsidRDefault="00FA3534"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защита практических работ</w:t>
            </w:r>
          </w:p>
          <w:p w:rsidR="00FA3534" w:rsidRPr="00AC73DC" w:rsidRDefault="00FA3534"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w:t>
            </w:r>
            <w:r>
              <w:rPr>
                <w:rFonts w:ascii="Times New Roman" w:hAnsi="Times New Roman" w:cs="Times New Roman"/>
                <w:sz w:val="24"/>
                <w:szCs w:val="24"/>
              </w:rPr>
              <w:t>по МДК 02</w:t>
            </w:r>
            <w:r w:rsidRPr="00AC73DC">
              <w:rPr>
                <w:rFonts w:ascii="Times New Roman" w:hAnsi="Times New Roman" w:cs="Times New Roman"/>
                <w:sz w:val="24"/>
                <w:szCs w:val="24"/>
              </w:rPr>
              <w:t>.01</w:t>
            </w:r>
          </w:p>
          <w:p w:rsidR="00FA3534" w:rsidRPr="00AC73DC" w:rsidRDefault="00FA3534"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по учебной практике </w:t>
            </w:r>
          </w:p>
          <w:p w:rsidR="00FA3534" w:rsidRPr="00AC73DC" w:rsidRDefault="00FA3534"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по производственной практике </w:t>
            </w:r>
          </w:p>
          <w:p w:rsidR="00FA3534" w:rsidRPr="00AC73DC" w:rsidRDefault="00FA3534"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Экзамен квалификационный по профессиональному модулю</w:t>
            </w:r>
          </w:p>
        </w:tc>
      </w:tr>
      <w:tr w:rsidR="00F328BA" w:rsidRPr="00AC73DC" w:rsidTr="00FA3534">
        <w:trPr>
          <w:trHeight w:val="198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9204BB" w:rsidRDefault="00F328BA" w:rsidP="00F328BA">
            <w:pPr>
              <w:widowControl w:val="0"/>
              <w:tabs>
                <w:tab w:val="left" w:pos="1134"/>
                <w:tab w:val="left" w:pos="127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ПК 2.2 </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0034AF"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Демонстрация профессиональных знаний и навыков </w:t>
            </w:r>
            <w:r w:rsidRPr="00EC08D3">
              <w:rPr>
                <w:rFonts w:ascii="Times New Roman" w:hAnsi="Times New Roman" w:cs="Times New Roman"/>
                <w:sz w:val="24"/>
                <w:szCs w:val="24"/>
              </w:rPr>
              <w:t xml:space="preserve">по приему, учету, </w:t>
            </w:r>
            <w:r>
              <w:rPr>
                <w:rFonts w:ascii="Times New Roman" w:hAnsi="Times New Roman" w:cs="Times New Roman"/>
                <w:sz w:val="24"/>
                <w:szCs w:val="24"/>
              </w:rPr>
              <w:t xml:space="preserve">хранению, сохранности и выдаче.  Распознавать отличительные признаки </w:t>
            </w:r>
            <w:r w:rsidRPr="00117366">
              <w:rPr>
                <w:rFonts w:ascii="Times New Roman" w:hAnsi="Times New Roman" w:cs="Times New Roman"/>
                <w:sz w:val="24"/>
                <w:szCs w:val="24"/>
              </w:rPr>
              <w:t xml:space="preserve">платёжеспособности </w:t>
            </w:r>
            <w:r>
              <w:rPr>
                <w:rFonts w:ascii="Times New Roman" w:hAnsi="Times New Roman" w:cs="Times New Roman"/>
                <w:sz w:val="24"/>
                <w:szCs w:val="24"/>
              </w:rPr>
              <w:t xml:space="preserve">государственных денежных </w:t>
            </w:r>
            <w:r>
              <w:rPr>
                <w:rFonts w:ascii="Times New Roman" w:hAnsi="Times New Roman" w:cs="Times New Roman"/>
                <w:sz w:val="24"/>
                <w:szCs w:val="24"/>
              </w:rPr>
              <w:lastRenderedPageBreak/>
              <w:t>знаков и</w:t>
            </w:r>
            <w:r w:rsidRPr="00117366">
              <w:rPr>
                <w:rFonts w:ascii="Times New Roman" w:hAnsi="Times New Roman" w:cs="Times New Roman"/>
                <w:sz w:val="24"/>
                <w:szCs w:val="24"/>
              </w:rPr>
              <w:t xml:space="preserve"> платёжных средств безналичного расчёта</w:t>
            </w:r>
            <w:r w:rsidRPr="00EC08D3">
              <w:rPr>
                <w:rFonts w:ascii="Times New Roman" w:hAnsi="Times New Roman" w:cs="Times New Roman"/>
                <w:sz w:val="24"/>
                <w:szCs w:val="24"/>
              </w:rPr>
              <w:t>.</w:t>
            </w: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AC73DC" w:rsidRDefault="00F328BA" w:rsidP="00F328BA">
            <w:pPr>
              <w:spacing w:after="0" w:line="240" w:lineRule="auto"/>
              <w:rPr>
                <w:rFonts w:ascii="Times New Roman" w:hAnsi="Times New Roman" w:cs="Times New Roman"/>
                <w:sz w:val="24"/>
                <w:szCs w:val="24"/>
              </w:rPr>
            </w:pPr>
            <w:r w:rsidRPr="00EB52FA">
              <w:rPr>
                <w:rFonts w:ascii="Times New Roman" w:hAnsi="Times New Roman" w:cs="Times New Roman"/>
                <w:sz w:val="24"/>
                <w:szCs w:val="24"/>
              </w:rPr>
              <w:lastRenderedPageBreak/>
              <w:t xml:space="preserve">Экспертное наблюдение </w:t>
            </w:r>
            <w:r>
              <w:rPr>
                <w:rFonts w:ascii="Times New Roman" w:hAnsi="Times New Roman" w:cs="Times New Roman"/>
                <w:sz w:val="24"/>
                <w:szCs w:val="24"/>
              </w:rPr>
              <w:t xml:space="preserve">за выполнением </w:t>
            </w:r>
            <w:r>
              <w:rPr>
                <w:rFonts w:ascii="Times New Roman" w:hAnsi="Times New Roman" w:cs="Times New Roman"/>
                <w:color w:val="000000"/>
                <w:sz w:val="24"/>
                <w:szCs w:val="24"/>
              </w:rPr>
              <w:t>практического</w:t>
            </w:r>
            <w:r w:rsidRPr="00AC73DC">
              <w:rPr>
                <w:rFonts w:ascii="Times New Roman" w:hAnsi="Times New Roman" w:cs="Times New Roman"/>
                <w:color w:val="000000"/>
                <w:sz w:val="24"/>
                <w:szCs w:val="24"/>
              </w:rPr>
              <w:t xml:space="preserve"> задани</w:t>
            </w:r>
            <w:r>
              <w:rPr>
                <w:rFonts w:ascii="Times New Roman" w:hAnsi="Times New Roman" w:cs="Times New Roman"/>
                <w:color w:val="000000"/>
                <w:sz w:val="24"/>
                <w:szCs w:val="24"/>
              </w:rPr>
              <w:t>я</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Текущий контроль в форме:</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опроса;</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защита практических работ</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w:t>
            </w:r>
            <w:r>
              <w:rPr>
                <w:rFonts w:ascii="Times New Roman" w:hAnsi="Times New Roman" w:cs="Times New Roman"/>
                <w:sz w:val="24"/>
                <w:szCs w:val="24"/>
              </w:rPr>
              <w:t>по МДК 02</w:t>
            </w:r>
            <w:r w:rsidRPr="00AC73DC">
              <w:rPr>
                <w:rFonts w:ascii="Times New Roman" w:hAnsi="Times New Roman" w:cs="Times New Roman"/>
                <w:sz w:val="24"/>
                <w:szCs w:val="24"/>
              </w:rPr>
              <w:t>.01</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lastRenderedPageBreak/>
              <w:t xml:space="preserve">Дифференцированный зачет по учебной практике </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по производственной практике </w:t>
            </w:r>
          </w:p>
          <w:p w:rsidR="00F328BA" w:rsidRPr="00843714"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Экзамен квалификационный по профессиональному модулю</w:t>
            </w:r>
          </w:p>
        </w:tc>
      </w:tr>
      <w:tr w:rsidR="00F328BA" w:rsidRPr="00AC73DC" w:rsidTr="00FA3534">
        <w:trPr>
          <w:trHeight w:val="969"/>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9204BB" w:rsidRDefault="00F328BA" w:rsidP="00F328B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ПК 2.3 </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634D86" w:rsidRDefault="00F328BA" w:rsidP="00F328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Демонстрация </w:t>
            </w:r>
            <w:r w:rsidRPr="00887119">
              <w:rPr>
                <w:rFonts w:ascii="Times New Roman" w:hAnsi="Times New Roman" w:cs="Times New Roman"/>
                <w:sz w:val="24"/>
                <w:szCs w:val="24"/>
              </w:rPr>
              <w:t xml:space="preserve">профессиональных знаний и навыков </w:t>
            </w:r>
            <w:r>
              <w:rPr>
                <w:rFonts w:ascii="Times New Roman" w:hAnsi="Times New Roman" w:cs="Times New Roman"/>
                <w:sz w:val="24"/>
                <w:szCs w:val="24"/>
              </w:rPr>
              <w:t xml:space="preserve">при осуществлении </w:t>
            </w:r>
            <w:r w:rsidRPr="00887119">
              <w:rPr>
                <w:rFonts w:ascii="Times New Roman" w:hAnsi="Times New Roman" w:cs="Times New Roman"/>
                <w:sz w:val="24"/>
                <w:szCs w:val="24"/>
              </w:rPr>
              <w:t>расчётов с покупателями за товары, подсчитывание стоимости покупки, получение денег от покупателя, пробивание чека, выдача сдачи</w:t>
            </w:r>
            <w:r>
              <w:rPr>
                <w:rFonts w:ascii="Times New Roman" w:hAnsi="Times New Roman" w:cs="Times New Roman"/>
                <w:sz w:val="24"/>
                <w:szCs w:val="24"/>
              </w:rPr>
              <w:t>.</w:t>
            </w: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AC73DC" w:rsidRDefault="00F328BA" w:rsidP="00F328BA">
            <w:pPr>
              <w:spacing w:after="0" w:line="240" w:lineRule="auto"/>
              <w:rPr>
                <w:rFonts w:ascii="Times New Roman" w:hAnsi="Times New Roman" w:cs="Times New Roman"/>
                <w:sz w:val="24"/>
                <w:szCs w:val="24"/>
              </w:rPr>
            </w:pPr>
            <w:r w:rsidRPr="00EB52FA">
              <w:rPr>
                <w:rFonts w:ascii="Times New Roman" w:hAnsi="Times New Roman" w:cs="Times New Roman"/>
                <w:sz w:val="24"/>
                <w:szCs w:val="24"/>
              </w:rPr>
              <w:t xml:space="preserve">Экспертное наблюдение </w:t>
            </w:r>
            <w:r>
              <w:rPr>
                <w:rFonts w:ascii="Times New Roman" w:hAnsi="Times New Roman" w:cs="Times New Roman"/>
                <w:sz w:val="24"/>
                <w:szCs w:val="24"/>
              </w:rPr>
              <w:t xml:space="preserve">за выполнением </w:t>
            </w:r>
            <w:r>
              <w:rPr>
                <w:rFonts w:ascii="Times New Roman" w:hAnsi="Times New Roman" w:cs="Times New Roman"/>
                <w:color w:val="000000"/>
                <w:sz w:val="24"/>
                <w:szCs w:val="24"/>
              </w:rPr>
              <w:t>практического</w:t>
            </w:r>
            <w:r w:rsidRPr="00AC73DC">
              <w:rPr>
                <w:rFonts w:ascii="Times New Roman" w:hAnsi="Times New Roman" w:cs="Times New Roman"/>
                <w:color w:val="000000"/>
                <w:sz w:val="24"/>
                <w:szCs w:val="24"/>
              </w:rPr>
              <w:t xml:space="preserve"> задани</w:t>
            </w:r>
            <w:r>
              <w:rPr>
                <w:rFonts w:ascii="Times New Roman" w:hAnsi="Times New Roman" w:cs="Times New Roman"/>
                <w:color w:val="000000"/>
                <w:sz w:val="24"/>
                <w:szCs w:val="24"/>
              </w:rPr>
              <w:t>я</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Текущий контроль в форме:</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опроса;</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защита практических работ</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w:t>
            </w:r>
            <w:r>
              <w:rPr>
                <w:rFonts w:ascii="Times New Roman" w:hAnsi="Times New Roman" w:cs="Times New Roman"/>
                <w:sz w:val="24"/>
                <w:szCs w:val="24"/>
              </w:rPr>
              <w:t>по МДК 02</w:t>
            </w:r>
            <w:r w:rsidRPr="00AC73DC">
              <w:rPr>
                <w:rFonts w:ascii="Times New Roman" w:hAnsi="Times New Roman" w:cs="Times New Roman"/>
                <w:sz w:val="24"/>
                <w:szCs w:val="24"/>
              </w:rPr>
              <w:t>.01</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по учебной практике </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по производственной практике </w:t>
            </w:r>
          </w:p>
          <w:p w:rsidR="00F328BA" w:rsidRPr="00843714"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Экзамен квалификационный по профессиональному модулю</w:t>
            </w:r>
          </w:p>
        </w:tc>
      </w:tr>
      <w:tr w:rsidR="00F328BA" w:rsidRPr="00AC73DC" w:rsidTr="00FA3534">
        <w:trPr>
          <w:trHeight w:val="40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9204BB" w:rsidRDefault="00F328BA" w:rsidP="00F328B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ПК 2.4 </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71110E" w:rsidRDefault="00F328BA" w:rsidP="00F328BA">
            <w:pPr>
              <w:spacing w:after="0" w:line="240" w:lineRule="auto"/>
              <w:jc w:val="both"/>
              <w:rPr>
                <w:rFonts w:ascii="Times New Roman" w:hAnsi="Times New Roman" w:cs="Times New Roman"/>
                <w:bCs/>
                <w:color w:val="000000"/>
                <w:sz w:val="24"/>
                <w:szCs w:val="24"/>
              </w:rPr>
            </w:pPr>
            <w:r w:rsidRPr="0071110E">
              <w:rPr>
                <w:rFonts w:ascii="Times New Roman" w:hAnsi="Times New Roman" w:cs="Times New Roman"/>
                <w:bCs/>
                <w:color w:val="000000"/>
                <w:sz w:val="24"/>
                <w:szCs w:val="24"/>
              </w:rPr>
              <w:t>Выполнение проверки соответствия и наличия маркировки, цен продаваемых товаров.</w:t>
            </w:r>
          </w:p>
          <w:p w:rsidR="00F328BA" w:rsidRPr="00A9787F" w:rsidRDefault="00F328BA" w:rsidP="00F328BA">
            <w:pPr>
              <w:spacing w:after="0" w:line="240" w:lineRule="auto"/>
              <w:jc w:val="both"/>
              <w:rPr>
                <w:rFonts w:ascii="Times New Roman" w:hAnsi="Times New Roman" w:cs="Times New Roman"/>
                <w:color w:val="FF0000"/>
                <w:sz w:val="24"/>
                <w:szCs w:val="24"/>
              </w:rPr>
            </w:pPr>
            <w:r w:rsidRPr="0071110E">
              <w:rPr>
                <w:rFonts w:ascii="Times New Roman" w:hAnsi="Times New Roman" w:cs="Times New Roman"/>
                <w:bCs/>
                <w:color w:val="000000"/>
                <w:sz w:val="24"/>
                <w:szCs w:val="24"/>
              </w:rPr>
              <w:t xml:space="preserve"> Выполнение проверки целостности, сохранности и качества товаров в потребительской упаковке.</w:t>
            </w: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AC73DC" w:rsidRDefault="00F328BA" w:rsidP="00F328BA">
            <w:pPr>
              <w:spacing w:after="0" w:line="240" w:lineRule="auto"/>
              <w:rPr>
                <w:rFonts w:ascii="Times New Roman" w:hAnsi="Times New Roman" w:cs="Times New Roman"/>
                <w:sz w:val="24"/>
                <w:szCs w:val="24"/>
              </w:rPr>
            </w:pPr>
            <w:r w:rsidRPr="00EB52FA">
              <w:rPr>
                <w:rFonts w:ascii="Times New Roman" w:hAnsi="Times New Roman" w:cs="Times New Roman"/>
                <w:sz w:val="24"/>
                <w:szCs w:val="24"/>
              </w:rPr>
              <w:t xml:space="preserve">Экспертное наблюдение </w:t>
            </w:r>
            <w:r>
              <w:rPr>
                <w:rFonts w:ascii="Times New Roman" w:hAnsi="Times New Roman" w:cs="Times New Roman"/>
                <w:sz w:val="24"/>
                <w:szCs w:val="24"/>
              </w:rPr>
              <w:t xml:space="preserve">за выполнением </w:t>
            </w:r>
            <w:r>
              <w:rPr>
                <w:rFonts w:ascii="Times New Roman" w:hAnsi="Times New Roman" w:cs="Times New Roman"/>
                <w:color w:val="000000"/>
                <w:sz w:val="24"/>
                <w:szCs w:val="24"/>
              </w:rPr>
              <w:t>практического</w:t>
            </w:r>
            <w:r w:rsidRPr="00AC73DC">
              <w:rPr>
                <w:rFonts w:ascii="Times New Roman" w:hAnsi="Times New Roman" w:cs="Times New Roman"/>
                <w:color w:val="000000"/>
                <w:sz w:val="24"/>
                <w:szCs w:val="24"/>
              </w:rPr>
              <w:t xml:space="preserve"> задани</w:t>
            </w:r>
            <w:r>
              <w:rPr>
                <w:rFonts w:ascii="Times New Roman" w:hAnsi="Times New Roman" w:cs="Times New Roman"/>
                <w:color w:val="000000"/>
                <w:sz w:val="24"/>
                <w:szCs w:val="24"/>
              </w:rPr>
              <w:t>я</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Текущий контроль в форме:</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опроса;</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защита практических работ</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w:t>
            </w:r>
            <w:r>
              <w:rPr>
                <w:rFonts w:ascii="Times New Roman" w:hAnsi="Times New Roman" w:cs="Times New Roman"/>
                <w:sz w:val="24"/>
                <w:szCs w:val="24"/>
              </w:rPr>
              <w:t>по МДК 02</w:t>
            </w:r>
            <w:r w:rsidRPr="00AC73DC">
              <w:rPr>
                <w:rFonts w:ascii="Times New Roman" w:hAnsi="Times New Roman" w:cs="Times New Roman"/>
                <w:sz w:val="24"/>
                <w:szCs w:val="24"/>
              </w:rPr>
              <w:t>.01</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по учебной практике </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по производственной практике </w:t>
            </w:r>
          </w:p>
          <w:p w:rsidR="00F328BA" w:rsidRPr="009A203D"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Экзамен квалификационный по профессиональному модулю</w:t>
            </w:r>
          </w:p>
        </w:tc>
      </w:tr>
      <w:tr w:rsidR="00F328BA" w:rsidRPr="00AC73DC" w:rsidTr="00FA3534">
        <w:trPr>
          <w:trHeight w:val="40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9204BB" w:rsidRDefault="00F328BA" w:rsidP="00F328BA">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ПК 2.5 </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041C58" w:rsidRDefault="00F328BA" w:rsidP="00F328BA">
            <w:pPr>
              <w:spacing w:after="0" w:line="240" w:lineRule="auto"/>
              <w:jc w:val="both"/>
              <w:rPr>
                <w:rFonts w:ascii="Times New Roman" w:hAnsi="Times New Roman" w:cs="Times New Roman"/>
                <w:sz w:val="24"/>
                <w:szCs w:val="24"/>
              </w:rPr>
            </w:pPr>
            <w:r w:rsidRPr="00041C58">
              <w:rPr>
                <w:rFonts w:ascii="Times New Roman" w:hAnsi="Times New Roman" w:cs="Times New Roman"/>
                <w:sz w:val="24"/>
                <w:szCs w:val="24"/>
              </w:rPr>
              <w:t>Осуществление документального оформления по кассовым оп</w:t>
            </w:r>
            <w:r>
              <w:rPr>
                <w:rFonts w:ascii="Times New Roman" w:hAnsi="Times New Roman" w:cs="Times New Roman"/>
                <w:sz w:val="24"/>
                <w:szCs w:val="24"/>
              </w:rPr>
              <w:t>ерациям.</w:t>
            </w:r>
          </w:p>
          <w:p w:rsidR="00F328BA" w:rsidRDefault="00F328BA" w:rsidP="00F328BA">
            <w:pPr>
              <w:spacing w:after="0" w:line="240" w:lineRule="auto"/>
              <w:jc w:val="both"/>
              <w:rPr>
                <w:rFonts w:ascii="Times New Roman" w:hAnsi="Times New Roman" w:cs="Times New Roman"/>
                <w:sz w:val="24"/>
                <w:szCs w:val="24"/>
              </w:rPr>
            </w:pPr>
            <w:r w:rsidRPr="00041C58">
              <w:rPr>
                <w:rFonts w:ascii="Times New Roman" w:hAnsi="Times New Roman" w:cs="Times New Roman"/>
                <w:sz w:val="24"/>
                <w:szCs w:val="24"/>
              </w:rPr>
              <w:t>Заполнение журнал</w:t>
            </w:r>
            <w:r>
              <w:rPr>
                <w:rFonts w:ascii="Times New Roman" w:hAnsi="Times New Roman" w:cs="Times New Roman"/>
                <w:sz w:val="24"/>
                <w:szCs w:val="24"/>
              </w:rPr>
              <w:t>а кассира – операциониста.</w:t>
            </w:r>
          </w:p>
          <w:p w:rsidR="00F328BA"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сверки</w:t>
            </w:r>
            <w:r w:rsidRPr="00041C58">
              <w:rPr>
                <w:rFonts w:ascii="Times New Roman" w:hAnsi="Times New Roman" w:cs="Times New Roman"/>
                <w:sz w:val="24"/>
                <w:szCs w:val="24"/>
              </w:rPr>
              <w:t xml:space="preserve"> суммы реализации с</w:t>
            </w:r>
            <w:r>
              <w:rPr>
                <w:rFonts w:ascii="Times New Roman" w:hAnsi="Times New Roman" w:cs="Times New Roman"/>
                <w:sz w:val="24"/>
                <w:szCs w:val="24"/>
              </w:rPr>
              <w:t xml:space="preserve"> показаниями кассовых счетчиков. </w:t>
            </w:r>
          </w:p>
          <w:p w:rsidR="00F328BA" w:rsidRDefault="00F328BA" w:rsidP="00F328BA">
            <w:pPr>
              <w:spacing w:after="0" w:line="240" w:lineRule="auto"/>
              <w:jc w:val="both"/>
              <w:rPr>
                <w:rFonts w:ascii="Times New Roman" w:hAnsi="Times New Roman" w:cs="Times New Roman"/>
                <w:sz w:val="24"/>
                <w:szCs w:val="24"/>
              </w:rPr>
            </w:pPr>
            <w:r w:rsidRPr="00041C58">
              <w:rPr>
                <w:rFonts w:ascii="Times New Roman" w:hAnsi="Times New Roman" w:cs="Times New Roman"/>
                <w:sz w:val="24"/>
                <w:szCs w:val="24"/>
              </w:rPr>
              <w:t xml:space="preserve">Осуществление заключительных операций при окончании работы на </w:t>
            </w:r>
            <w:r>
              <w:rPr>
                <w:rFonts w:ascii="Times New Roman" w:hAnsi="Times New Roman" w:cs="Times New Roman"/>
                <w:sz w:val="24"/>
                <w:szCs w:val="24"/>
              </w:rPr>
              <w:t xml:space="preserve">контрольно-кассовой </w:t>
            </w:r>
            <w:r w:rsidRPr="00041C58">
              <w:rPr>
                <w:rFonts w:ascii="Times New Roman" w:hAnsi="Times New Roman" w:cs="Times New Roman"/>
                <w:sz w:val="24"/>
                <w:szCs w:val="24"/>
              </w:rPr>
              <w:t>технике, подсчёт денег и сдача в установленном порядке</w:t>
            </w:r>
            <w:r>
              <w:rPr>
                <w:rFonts w:ascii="Times New Roman" w:hAnsi="Times New Roman" w:cs="Times New Roman"/>
                <w:sz w:val="24"/>
                <w:szCs w:val="24"/>
              </w:rPr>
              <w:t>.</w:t>
            </w:r>
          </w:p>
          <w:p w:rsidR="00F328BA"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работ</w:t>
            </w:r>
            <w:r w:rsidRPr="00041C58">
              <w:rPr>
                <w:rFonts w:ascii="Times New Roman" w:hAnsi="Times New Roman" w:cs="Times New Roman"/>
                <w:sz w:val="24"/>
                <w:szCs w:val="24"/>
              </w:rPr>
              <w:t xml:space="preserve"> по подготовке выручки к инкассации.</w:t>
            </w:r>
          </w:p>
          <w:p w:rsidR="00F328BA" w:rsidRPr="0059095A"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w:t>
            </w:r>
            <w:r w:rsidRPr="00041C58">
              <w:rPr>
                <w:rFonts w:ascii="Times New Roman" w:hAnsi="Times New Roman" w:cs="Times New Roman"/>
                <w:sz w:val="24"/>
                <w:szCs w:val="24"/>
              </w:rPr>
              <w:t xml:space="preserve"> в инкассации денежных </w:t>
            </w:r>
            <w:r w:rsidRPr="00041C58">
              <w:rPr>
                <w:rFonts w:ascii="Times New Roman" w:hAnsi="Times New Roman" w:cs="Times New Roman"/>
                <w:sz w:val="24"/>
                <w:szCs w:val="24"/>
              </w:rPr>
              <w:lastRenderedPageBreak/>
              <w:t>средств.</w:t>
            </w: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AC73DC" w:rsidRDefault="00F328BA" w:rsidP="00F328BA">
            <w:pPr>
              <w:spacing w:after="0" w:line="240" w:lineRule="auto"/>
              <w:rPr>
                <w:rFonts w:ascii="Times New Roman" w:hAnsi="Times New Roman" w:cs="Times New Roman"/>
                <w:sz w:val="24"/>
                <w:szCs w:val="24"/>
              </w:rPr>
            </w:pPr>
            <w:r w:rsidRPr="00EB52FA">
              <w:rPr>
                <w:rFonts w:ascii="Times New Roman" w:hAnsi="Times New Roman" w:cs="Times New Roman"/>
                <w:sz w:val="24"/>
                <w:szCs w:val="24"/>
              </w:rPr>
              <w:lastRenderedPageBreak/>
              <w:t xml:space="preserve">Экспертное наблюдение </w:t>
            </w:r>
            <w:r>
              <w:rPr>
                <w:rFonts w:ascii="Times New Roman" w:hAnsi="Times New Roman" w:cs="Times New Roman"/>
                <w:sz w:val="24"/>
                <w:szCs w:val="24"/>
              </w:rPr>
              <w:t xml:space="preserve">за выполнением </w:t>
            </w:r>
            <w:r>
              <w:rPr>
                <w:rFonts w:ascii="Times New Roman" w:hAnsi="Times New Roman" w:cs="Times New Roman"/>
                <w:color w:val="000000"/>
                <w:sz w:val="24"/>
                <w:szCs w:val="24"/>
              </w:rPr>
              <w:t>практического</w:t>
            </w:r>
            <w:r w:rsidRPr="00AC73DC">
              <w:rPr>
                <w:rFonts w:ascii="Times New Roman" w:hAnsi="Times New Roman" w:cs="Times New Roman"/>
                <w:color w:val="000000"/>
                <w:sz w:val="24"/>
                <w:szCs w:val="24"/>
              </w:rPr>
              <w:t xml:space="preserve"> задани</w:t>
            </w:r>
            <w:r>
              <w:rPr>
                <w:rFonts w:ascii="Times New Roman" w:hAnsi="Times New Roman" w:cs="Times New Roman"/>
                <w:color w:val="000000"/>
                <w:sz w:val="24"/>
                <w:szCs w:val="24"/>
              </w:rPr>
              <w:t>я</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Текущий контроль в форме:</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опроса;</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защита практических работ</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w:t>
            </w:r>
            <w:r>
              <w:rPr>
                <w:rFonts w:ascii="Times New Roman" w:hAnsi="Times New Roman" w:cs="Times New Roman"/>
                <w:sz w:val="24"/>
                <w:szCs w:val="24"/>
              </w:rPr>
              <w:t>по МДК 02</w:t>
            </w:r>
            <w:r w:rsidRPr="00AC73DC">
              <w:rPr>
                <w:rFonts w:ascii="Times New Roman" w:hAnsi="Times New Roman" w:cs="Times New Roman"/>
                <w:sz w:val="24"/>
                <w:szCs w:val="24"/>
              </w:rPr>
              <w:t>.01</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по учебной практике </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по производственной практике </w:t>
            </w:r>
          </w:p>
          <w:p w:rsidR="00F328BA" w:rsidRPr="009A203D"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Экзамен квалификационный по профессиональному модулю</w:t>
            </w:r>
          </w:p>
        </w:tc>
      </w:tr>
      <w:tr w:rsidR="00F328BA" w:rsidRPr="00AC73DC" w:rsidTr="00FA3534">
        <w:trPr>
          <w:trHeight w:val="40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AA0976" w:rsidRDefault="00F328BA" w:rsidP="00F328BA">
            <w:pPr>
              <w:widowControl w:val="0"/>
              <w:autoSpaceDE w:val="0"/>
              <w:autoSpaceDN w:val="0"/>
              <w:adjustRightInd w:val="0"/>
              <w:jc w:val="both"/>
              <w:rPr>
                <w:rFonts w:ascii="Times New Roman" w:hAnsi="Times New Roman" w:cs="Times New Roman"/>
                <w:sz w:val="24"/>
                <w:szCs w:val="24"/>
              </w:rPr>
            </w:pPr>
            <w:r w:rsidRPr="00AA0976">
              <w:rPr>
                <w:rFonts w:ascii="Times New Roman" w:hAnsi="Times New Roman" w:cs="Times New Roman"/>
                <w:sz w:val="24"/>
                <w:szCs w:val="24"/>
              </w:rPr>
              <w:lastRenderedPageBreak/>
              <w:t>ПК 2.6</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AA0976" w:rsidRDefault="00F328BA" w:rsidP="00F328BA">
            <w:pPr>
              <w:spacing w:after="0" w:line="240" w:lineRule="auto"/>
              <w:jc w:val="both"/>
              <w:rPr>
                <w:rStyle w:val="a4"/>
                <w:rFonts w:ascii="Times New Roman" w:hAnsi="Times New Roman"/>
                <w:b w:val="0"/>
                <w:sz w:val="24"/>
                <w:szCs w:val="24"/>
                <w:shd w:val="clear" w:color="auto" w:fill="FFFFFF"/>
              </w:rPr>
            </w:pPr>
            <w:r w:rsidRPr="00AA0976">
              <w:rPr>
                <w:rStyle w:val="a4"/>
                <w:rFonts w:ascii="Times New Roman" w:hAnsi="Times New Roman"/>
                <w:b w:val="0"/>
                <w:sz w:val="24"/>
                <w:szCs w:val="24"/>
                <w:shd w:val="clear" w:color="auto" w:fill="FFFFFF"/>
              </w:rPr>
              <w:t>Демонстрация профессиональных навыков при расстановке товаров в соответствии с требованиями.</w:t>
            </w:r>
          </w:p>
          <w:p w:rsidR="00F328BA" w:rsidRPr="00AA0976" w:rsidRDefault="00F328BA" w:rsidP="00F328BA">
            <w:pPr>
              <w:spacing w:after="0" w:line="240" w:lineRule="auto"/>
              <w:jc w:val="both"/>
              <w:rPr>
                <w:rStyle w:val="a4"/>
                <w:rFonts w:ascii="Times New Roman" w:hAnsi="Times New Roman"/>
                <w:b w:val="0"/>
                <w:sz w:val="24"/>
                <w:szCs w:val="24"/>
                <w:shd w:val="clear" w:color="auto" w:fill="FFFFFF"/>
              </w:rPr>
            </w:pPr>
            <w:r w:rsidRPr="00AA0976">
              <w:rPr>
                <w:rStyle w:val="a4"/>
                <w:rFonts w:ascii="Times New Roman" w:hAnsi="Times New Roman"/>
                <w:b w:val="0"/>
                <w:sz w:val="24"/>
                <w:szCs w:val="24"/>
                <w:shd w:val="clear" w:color="auto" w:fill="FFFFFF"/>
              </w:rPr>
              <w:t>Предоставление полной и достоверной информации об условиях акции.</w:t>
            </w:r>
          </w:p>
          <w:p w:rsidR="00F328BA" w:rsidRPr="00AA0976" w:rsidRDefault="00F328BA" w:rsidP="00F328BA">
            <w:pPr>
              <w:spacing w:after="0" w:line="240" w:lineRule="auto"/>
              <w:jc w:val="both"/>
              <w:rPr>
                <w:rFonts w:ascii="Times New Roman" w:hAnsi="Times New Roman" w:cs="Times New Roman"/>
                <w:sz w:val="24"/>
                <w:szCs w:val="24"/>
              </w:rPr>
            </w:pPr>
            <w:r w:rsidRPr="00AA0976">
              <w:rPr>
                <w:rStyle w:val="a4"/>
                <w:rFonts w:ascii="Times New Roman" w:hAnsi="Times New Roman"/>
                <w:b w:val="0"/>
                <w:sz w:val="24"/>
                <w:szCs w:val="24"/>
                <w:shd w:val="clear" w:color="auto" w:fill="FFFFFF"/>
              </w:rPr>
              <w:t>Использование POS-материалов</w:t>
            </w:r>
            <w:r>
              <w:rPr>
                <w:rStyle w:val="a4"/>
                <w:rFonts w:ascii="Times New Roman" w:hAnsi="Times New Roman"/>
                <w:b w:val="0"/>
                <w:sz w:val="24"/>
                <w:szCs w:val="24"/>
                <w:shd w:val="clear" w:color="auto" w:fill="FFFFFF"/>
              </w:rPr>
              <w:t>.</w:t>
            </w: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AC73DC" w:rsidRDefault="00F328BA" w:rsidP="00F328BA">
            <w:pPr>
              <w:spacing w:after="0" w:line="240" w:lineRule="auto"/>
              <w:rPr>
                <w:rFonts w:ascii="Times New Roman" w:hAnsi="Times New Roman" w:cs="Times New Roman"/>
                <w:sz w:val="24"/>
                <w:szCs w:val="24"/>
              </w:rPr>
            </w:pPr>
            <w:r w:rsidRPr="00EB52FA">
              <w:rPr>
                <w:rFonts w:ascii="Times New Roman" w:hAnsi="Times New Roman" w:cs="Times New Roman"/>
                <w:sz w:val="24"/>
                <w:szCs w:val="24"/>
              </w:rPr>
              <w:t xml:space="preserve">Экспертное наблюдение </w:t>
            </w:r>
            <w:r>
              <w:rPr>
                <w:rFonts w:ascii="Times New Roman" w:hAnsi="Times New Roman" w:cs="Times New Roman"/>
                <w:sz w:val="24"/>
                <w:szCs w:val="24"/>
              </w:rPr>
              <w:t xml:space="preserve">за выполнением </w:t>
            </w:r>
            <w:r>
              <w:rPr>
                <w:rFonts w:ascii="Times New Roman" w:hAnsi="Times New Roman" w:cs="Times New Roman"/>
                <w:color w:val="000000"/>
                <w:sz w:val="24"/>
                <w:szCs w:val="24"/>
              </w:rPr>
              <w:t>практического</w:t>
            </w:r>
            <w:r w:rsidRPr="00AC73DC">
              <w:rPr>
                <w:rFonts w:ascii="Times New Roman" w:hAnsi="Times New Roman" w:cs="Times New Roman"/>
                <w:color w:val="000000"/>
                <w:sz w:val="24"/>
                <w:szCs w:val="24"/>
              </w:rPr>
              <w:t xml:space="preserve"> задани</w:t>
            </w:r>
            <w:r>
              <w:rPr>
                <w:rFonts w:ascii="Times New Roman" w:hAnsi="Times New Roman" w:cs="Times New Roman"/>
                <w:color w:val="000000"/>
                <w:sz w:val="24"/>
                <w:szCs w:val="24"/>
              </w:rPr>
              <w:t>я</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Текущий контроль в форме:</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опроса;</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защита практических работ</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w:t>
            </w:r>
            <w:r>
              <w:rPr>
                <w:rFonts w:ascii="Times New Roman" w:hAnsi="Times New Roman" w:cs="Times New Roman"/>
                <w:sz w:val="24"/>
                <w:szCs w:val="24"/>
              </w:rPr>
              <w:t>по МДК 02</w:t>
            </w:r>
            <w:r w:rsidRPr="00AC73DC">
              <w:rPr>
                <w:rFonts w:ascii="Times New Roman" w:hAnsi="Times New Roman" w:cs="Times New Roman"/>
                <w:sz w:val="24"/>
                <w:szCs w:val="24"/>
              </w:rPr>
              <w:t>.01</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по учебной практике </w:t>
            </w:r>
          </w:p>
          <w:p w:rsidR="00F328BA" w:rsidRPr="00AC73DC"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 xml:space="preserve">Дифференцированный зачет по производственной практике </w:t>
            </w:r>
          </w:p>
          <w:p w:rsidR="00F328BA" w:rsidRPr="009A203D" w:rsidRDefault="00F328BA" w:rsidP="00F328BA">
            <w:pPr>
              <w:spacing w:after="0" w:line="240" w:lineRule="auto"/>
              <w:rPr>
                <w:rFonts w:ascii="Times New Roman" w:hAnsi="Times New Roman" w:cs="Times New Roman"/>
                <w:sz w:val="24"/>
                <w:szCs w:val="24"/>
              </w:rPr>
            </w:pPr>
            <w:r w:rsidRPr="00AC73DC">
              <w:rPr>
                <w:rFonts w:ascii="Times New Roman" w:hAnsi="Times New Roman" w:cs="Times New Roman"/>
                <w:sz w:val="24"/>
                <w:szCs w:val="24"/>
              </w:rPr>
              <w:t>Экзамен квалификационный по профессиональному модулю</w:t>
            </w:r>
          </w:p>
        </w:tc>
      </w:tr>
      <w:tr w:rsidR="00F328BA" w:rsidRPr="00AC73DC" w:rsidTr="00FA3534">
        <w:trPr>
          <w:trHeight w:val="40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A9787F" w:rsidRDefault="00F328BA" w:rsidP="00F328BA">
            <w:pPr>
              <w:keepNext/>
              <w:snapToGrid w:val="0"/>
              <w:rPr>
                <w:rFonts w:ascii="Times New Roman" w:hAnsi="Times New Roman" w:cs="Times New Roman"/>
                <w:bCs/>
                <w:iCs/>
                <w:sz w:val="24"/>
                <w:szCs w:val="24"/>
              </w:rPr>
            </w:pPr>
            <w:r>
              <w:rPr>
                <w:rFonts w:ascii="Times New Roman" w:hAnsi="Times New Roman" w:cs="Times New Roman"/>
                <w:bCs/>
                <w:iCs/>
                <w:sz w:val="24"/>
                <w:szCs w:val="24"/>
              </w:rPr>
              <w:t>ОК 01</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2112EE" w:rsidRDefault="00F328BA" w:rsidP="00F328BA">
            <w:pPr>
              <w:spacing w:after="0" w:line="240" w:lineRule="auto"/>
              <w:jc w:val="both"/>
              <w:rPr>
                <w:rFonts w:ascii="Times New Roman" w:hAnsi="Times New Roman" w:cs="Times New Roman"/>
                <w:sz w:val="24"/>
                <w:szCs w:val="24"/>
              </w:rPr>
            </w:pPr>
            <w:r w:rsidRPr="002112EE">
              <w:rPr>
                <w:rFonts w:ascii="Times New Roman" w:hAnsi="Times New Roman" w:cs="Times New Roman"/>
                <w:sz w:val="24"/>
                <w:szCs w:val="24"/>
              </w:rPr>
              <w:t>Обоснование постановки цели, выбор и применение методов и способов решения профессиональных задач.</w:t>
            </w:r>
          </w:p>
          <w:p w:rsidR="00F328BA" w:rsidRPr="00A9787F" w:rsidRDefault="00F328BA" w:rsidP="00F328BA">
            <w:pPr>
              <w:spacing w:after="0" w:line="240" w:lineRule="auto"/>
              <w:jc w:val="both"/>
              <w:rPr>
                <w:rFonts w:ascii="Times New Roman" w:hAnsi="Times New Roman" w:cs="Times New Roman"/>
                <w:color w:val="FF0000"/>
                <w:sz w:val="24"/>
                <w:szCs w:val="24"/>
              </w:rPr>
            </w:pPr>
            <w:r w:rsidRPr="002112EE">
              <w:rPr>
                <w:rFonts w:ascii="Times New Roman" w:hAnsi="Times New Roman" w:cs="Times New Roman"/>
                <w:sz w:val="24"/>
                <w:szCs w:val="24"/>
              </w:rPr>
              <w:t>Адекватное оценивание и  самооценка эффективности и качества выполнения профессиональных задач. Проявление активности и инициативности в процессе</w:t>
            </w:r>
            <w:r w:rsidRPr="00AC05FC">
              <w:rPr>
                <w:rFonts w:ascii="Times New Roman" w:hAnsi="Times New Roman" w:cs="Times New Roman"/>
                <w:sz w:val="24"/>
                <w:szCs w:val="24"/>
              </w:rPr>
              <w:t xml:space="preserve"> освоения профессионального модуля.</w:t>
            </w: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0116B" w:rsidRPr="00AC73DC" w:rsidRDefault="00D0116B" w:rsidP="00D0116B">
            <w:pPr>
              <w:spacing w:after="0" w:line="240" w:lineRule="auto"/>
              <w:jc w:val="center"/>
              <w:rPr>
                <w:rFonts w:ascii="Times New Roman" w:hAnsi="Times New Roman" w:cs="Times New Roman"/>
                <w:bCs/>
                <w:iCs/>
                <w:sz w:val="24"/>
                <w:szCs w:val="24"/>
              </w:rPr>
            </w:pPr>
            <w:r w:rsidRPr="00AC73DC">
              <w:rPr>
                <w:rFonts w:ascii="Times New Roman" w:hAnsi="Times New Roman" w:cs="Times New Roman"/>
                <w:bCs/>
                <w:iCs/>
                <w:sz w:val="24"/>
                <w:szCs w:val="24"/>
              </w:rPr>
              <w:t>Интерпретация результатов наблюдений за деятельностью обучающегося в процессе освоения  программы профессионального модуля.</w:t>
            </w:r>
          </w:p>
          <w:p w:rsidR="00F328BA" w:rsidRPr="009A203D" w:rsidRDefault="00D0116B" w:rsidP="00D0116B">
            <w:pPr>
              <w:spacing w:after="0" w:line="240" w:lineRule="auto"/>
              <w:rPr>
                <w:rFonts w:ascii="Times New Roman" w:hAnsi="Times New Roman" w:cs="Times New Roman"/>
                <w:sz w:val="24"/>
                <w:szCs w:val="24"/>
              </w:rPr>
            </w:pPr>
            <w:r w:rsidRPr="00AC73DC">
              <w:rPr>
                <w:rFonts w:ascii="Times New Roman" w:eastAsia="Calibri" w:hAnsi="Times New Roman" w:cs="Times New Roman"/>
                <w:color w:val="000000"/>
                <w:sz w:val="24"/>
                <w:szCs w:val="24"/>
              </w:rPr>
              <w:t>Экзамен квалификационный.</w:t>
            </w:r>
          </w:p>
        </w:tc>
      </w:tr>
      <w:tr w:rsidR="00F328BA" w:rsidRPr="00AC73DC" w:rsidTr="00FA3534">
        <w:trPr>
          <w:trHeight w:val="40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A9787F" w:rsidRDefault="00F328BA" w:rsidP="00F328BA">
            <w:pPr>
              <w:keepNext/>
              <w:snapToGrid w:val="0"/>
              <w:rPr>
                <w:rFonts w:ascii="Times New Roman" w:hAnsi="Times New Roman" w:cs="Times New Roman"/>
                <w:bCs/>
                <w:iCs/>
                <w:sz w:val="24"/>
                <w:szCs w:val="24"/>
              </w:rPr>
            </w:pPr>
            <w:r>
              <w:rPr>
                <w:rFonts w:ascii="Times New Roman" w:hAnsi="Times New Roman" w:cs="Times New Roman"/>
                <w:bCs/>
                <w:iCs/>
                <w:sz w:val="24"/>
                <w:szCs w:val="24"/>
              </w:rPr>
              <w:t>ОК 02</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65204F"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DF7C41">
              <w:rPr>
                <w:rFonts w:ascii="Times New Roman" w:hAnsi="Times New Roman" w:cs="Times New Roman"/>
                <w:sz w:val="24"/>
                <w:szCs w:val="24"/>
              </w:rPr>
              <w:t>спользов</w:t>
            </w:r>
            <w:r>
              <w:rPr>
                <w:rFonts w:ascii="Times New Roman" w:hAnsi="Times New Roman" w:cs="Times New Roman"/>
                <w:sz w:val="24"/>
                <w:szCs w:val="24"/>
              </w:rPr>
              <w:t>ание различных источников</w:t>
            </w:r>
            <w:r w:rsidRPr="00DF7C41">
              <w:rPr>
                <w:rFonts w:ascii="Times New Roman" w:hAnsi="Times New Roman" w:cs="Times New Roman"/>
                <w:sz w:val="24"/>
                <w:szCs w:val="24"/>
              </w:rPr>
              <w:t xml:space="preserve">, включая электронные ресурсы, медиа ресурсы, Интернет-ресурсы, периодические издания по специальности для решения профессиональных </w:t>
            </w:r>
            <w:proofErr w:type="spellStart"/>
            <w:r w:rsidRPr="00DF7C41">
              <w:rPr>
                <w:rFonts w:ascii="Times New Roman" w:hAnsi="Times New Roman" w:cs="Times New Roman"/>
                <w:sz w:val="24"/>
                <w:szCs w:val="24"/>
              </w:rPr>
              <w:t>задач</w:t>
            </w:r>
            <w:r>
              <w:rPr>
                <w:rFonts w:ascii="Times New Roman" w:hAnsi="Times New Roman" w:cs="Times New Roman"/>
                <w:sz w:val="24"/>
                <w:szCs w:val="24"/>
              </w:rPr>
              <w:t>.Определение</w:t>
            </w:r>
            <w:proofErr w:type="spellEnd"/>
            <w:r>
              <w:rPr>
                <w:rFonts w:ascii="Times New Roman" w:hAnsi="Times New Roman" w:cs="Times New Roman"/>
                <w:sz w:val="24"/>
                <w:szCs w:val="24"/>
              </w:rPr>
              <w:t xml:space="preserve"> задач и необходимых источников</w:t>
            </w:r>
            <w:r w:rsidRPr="0065204F">
              <w:rPr>
                <w:rFonts w:ascii="Times New Roman" w:hAnsi="Times New Roman" w:cs="Times New Roman"/>
                <w:sz w:val="24"/>
                <w:szCs w:val="24"/>
              </w:rPr>
              <w:t xml:space="preserve"> для поиска информации</w:t>
            </w:r>
            <w:r>
              <w:rPr>
                <w:rFonts w:ascii="Times New Roman" w:hAnsi="Times New Roman" w:cs="Times New Roman"/>
                <w:sz w:val="24"/>
                <w:szCs w:val="24"/>
              </w:rPr>
              <w:t>.</w:t>
            </w:r>
          </w:p>
          <w:p w:rsidR="00F328BA" w:rsidRPr="0065204F"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65204F">
              <w:rPr>
                <w:rFonts w:ascii="Times New Roman" w:hAnsi="Times New Roman" w:cs="Times New Roman"/>
                <w:sz w:val="24"/>
                <w:szCs w:val="24"/>
              </w:rPr>
              <w:t>ы</w:t>
            </w:r>
            <w:r>
              <w:rPr>
                <w:rFonts w:ascii="Times New Roman" w:hAnsi="Times New Roman" w:cs="Times New Roman"/>
                <w:sz w:val="24"/>
                <w:szCs w:val="24"/>
              </w:rPr>
              <w:t>деление наиболее значимой</w:t>
            </w:r>
            <w:r w:rsidRPr="0065204F">
              <w:rPr>
                <w:rFonts w:ascii="Times New Roman" w:hAnsi="Times New Roman" w:cs="Times New Roman"/>
                <w:sz w:val="24"/>
                <w:szCs w:val="24"/>
              </w:rPr>
              <w:t xml:space="preserve"> в перечне информации</w:t>
            </w:r>
            <w:r>
              <w:rPr>
                <w:rFonts w:ascii="Times New Roman" w:hAnsi="Times New Roman" w:cs="Times New Roman"/>
                <w:sz w:val="24"/>
                <w:szCs w:val="24"/>
              </w:rPr>
              <w:t>.</w:t>
            </w:r>
          </w:p>
          <w:p w:rsidR="00F328BA" w:rsidRPr="00A9787F" w:rsidRDefault="00F328BA" w:rsidP="00F328BA">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Оформление результатов поиска, применение средств</w:t>
            </w:r>
            <w:r w:rsidRPr="0065204F">
              <w:rPr>
                <w:rFonts w:ascii="Times New Roman" w:hAnsi="Times New Roman" w:cs="Times New Roman"/>
                <w:sz w:val="24"/>
                <w:szCs w:val="24"/>
              </w:rPr>
              <w:t xml:space="preserve"> информационных технологий для решения профессиональных задач</w:t>
            </w:r>
            <w:r>
              <w:rPr>
                <w:rFonts w:ascii="Times New Roman" w:hAnsi="Times New Roman" w:cs="Times New Roman"/>
                <w:sz w:val="24"/>
                <w:szCs w:val="24"/>
              </w:rPr>
              <w:t>.</w:t>
            </w: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0116B" w:rsidRPr="00AC73DC" w:rsidRDefault="00D0116B" w:rsidP="00D0116B">
            <w:pPr>
              <w:spacing w:after="0" w:line="240" w:lineRule="auto"/>
              <w:jc w:val="center"/>
              <w:rPr>
                <w:rFonts w:ascii="Times New Roman" w:hAnsi="Times New Roman" w:cs="Times New Roman"/>
                <w:bCs/>
                <w:iCs/>
                <w:sz w:val="24"/>
                <w:szCs w:val="24"/>
              </w:rPr>
            </w:pPr>
            <w:r w:rsidRPr="00AC73DC">
              <w:rPr>
                <w:rFonts w:ascii="Times New Roman" w:hAnsi="Times New Roman" w:cs="Times New Roman"/>
                <w:bCs/>
                <w:iCs/>
                <w:sz w:val="24"/>
                <w:szCs w:val="24"/>
              </w:rPr>
              <w:t>Интерпретация результатов наблюдений за деятельностью обучающегося в процессе освоения  программы профессионального модуля.</w:t>
            </w:r>
          </w:p>
          <w:p w:rsidR="00F328BA" w:rsidRPr="009A203D" w:rsidRDefault="00D0116B" w:rsidP="00D0116B">
            <w:pPr>
              <w:spacing w:after="0" w:line="240" w:lineRule="auto"/>
              <w:rPr>
                <w:rFonts w:ascii="Times New Roman" w:hAnsi="Times New Roman" w:cs="Times New Roman"/>
                <w:sz w:val="24"/>
                <w:szCs w:val="24"/>
              </w:rPr>
            </w:pPr>
            <w:r w:rsidRPr="00AC73DC">
              <w:rPr>
                <w:rFonts w:ascii="Times New Roman" w:eastAsia="Calibri" w:hAnsi="Times New Roman" w:cs="Times New Roman"/>
                <w:color w:val="000000"/>
                <w:sz w:val="24"/>
                <w:szCs w:val="24"/>
              </w:rPr>
              <w:t>Экзамен квалификационный.</w:t>
            </w:r>
          </w:p>
        </w:tc>
      </w:tr>
      <w:tr w:rsidR="00F328BA" w:rsidRPr="00AC73DC" w:rsidTr="00FA3534">
        <w:trPr>
          <w:trHeight w:val="40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A9787F" w:rsidRDefault="00F328BA" w:rsidP="00F328BA">
            <w:pPr>
              <w:keepNext/>
              <w:snapToGrid w:val="0"/>
              <w:rPr>
                <w:rFonts w:ascii="Times New Roman" w:hAnsi="Times New Roman" w:cs="Times New Roman"/>
                <w:bCs/>
                <w:iCs/>
                <w:sz w:val="24"/>
                <w:szCs w:val="24"/>
              </w:rPr>
            </w:pPr>
            <w:r>
              <w:rPr>
                <w:rFonts w:ascii="Times New Roman" w:hAnsi="Times New Roman" w:cs="Times New Roman"/>
                <w:bCs/>
                <w:iCs/>
                <w:sz w:val="24"/>
                <w:szCs w:val="24"/>
              </w:rPr>
              <w:t xml:space="preserve">ОК </w:t>
            </w:r>
            <w:r w:rsidRPr="00A9787F">
              <w:rPr>
                <w:rFonts w:ascii="Times New Roman" w:hAnsi="Times New Roman" w:cs="Times New Roman"/>
                <w:bCs/>
                <w:iCs/>
                <w:sz w:val="24"/>
                <w:szCs w:val="24"/>
              </w:rPr>
              <w:t xml:space="preserve">03 </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DF7C41"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Демонстрация ответственности</w:t>
            </w:r>
            <w:r w:rsidRPr="00DF7C41">
              <w:rPr>
                <w:rFonts w:ascii="Times New Roman" w:hAnsi="Times New Roman" w:cs="Times New Roman"/>
                <w:sz w:val="24"/>
                <w:szCs w:val="24"/>
              </w:rPr>
              <w:t xml:space="preserve"> за принятые решения.</w:t>
            </w:r>
          </w:p>
          <w:p w:rsidR="00F328BA" w:rsidRPr="00DF7C41"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Обоснование</w:t>
            </w:r>
            <w:r w:rsidRPr="00DF7C41">
              <w:rPr>
                <w:rFonts w:ascii="Times New Roman" w:hAnsi="Times New Roman" w:cs="Times New Roman"/>
                <w:sz w:val="24"/>
                <w:szCs w:val="24"/>
              </w:rPr>
              <w:t xml:space="preserve"> самоанализ</w:t>
            </w:r>
            <w:r>
              <w:rPr>
                <w:rFonts w:ascii="Times New Roman" w:hAnsi="Times New Roman" w:cs="Times New Roman"/>
                <w:sz w:val="24"/>
                <w:szCs w:val="24"/>
              </w:rPr>
              <w:t>а и коррекция</w:t>
            </w:r>
            <w:r w:rsidRPr="00DF7C41">
              <w:rPr>
                <w:rFonts w:ascii="Times New Roman" w:hAnsi="Times New Roman" w:cs="Times New Roman"/>
                <w:sz w:val="24"/>
                <w:szCs w:val="24"/>
              </w:rPr>
              <w:t xml:space="preserve"> результатов собственной работы.</w:t>
            </w:r>
          </w:p>
          <w:p w:rsidR="00F328BA" w:rsidRPr="00DF7C41" w:rsidRDefault="00F328BA" w:rsidP="00F328BA">
            <w:pPr>
              <w:spacing w:after="0" w:line="240" w:lineRule="auto"/>
              <w:jc w:val="both"/>
              <w:rPr>
                <w:rFonts w:ascii="Times New Roman" w:hAnsi="Times New Roman" w:cs="Times New Roman"/>
                <w:sz w:val="24"/>
                <w:szCs w:val="24"/>
              </w:rPr>
            </w:pPr>
            <w:r w:rsidRPr="00DF7C41">
              <w:rPr>
                <w:rFonts w:ascii="Times New Roman" w:hAnsi="Times New Roman" w:cs="Times New Roman"/>
                <w:sz w:val="24"/>
                <w:szCs w:val="24"/>
              </w:rPr>
              <w:t>Эффективно</w:t>
            </w:r>
            <w:r>
              <w:rPr>
                <w:rFonts w:ascii="Times New Roman" w:hAnsi="Times New Roman" w:cs="Times New Roman"/>
                <w:sz w:val="24"/>
                <w:szCs w:val="24"/>
              </w:rPr>
              <w:t xml:space="preserve">сть планирования предпринимательской </w:t>
            </w:r>
            <w:r>
              <w:rPr>
                <w:rFonts w:ascii="Times New Roman" w:hAnsi="Times New Roman" w:cs="Times New Roman"/>
                <w:sz w:val="24"/>
                <w:szCs w:val="24"/>
              </w:rPr>
              <w:lastRenderedPageBreak/>
              <w:t>деятельности</w:t>
            </w:r>
            <w:r w:rsidRPr="00DF7C41">
              <w:rPr>
                <w:rFonts w:ascii="Times New Roman" w:hAnsi="Times New Roman" w:cs="Times New Roman"/>
                <w:sz w:val="24"/>
                <w:szCs w:val="24"/>
              </w:rPr>
              <w:t xml:space="preserve"> в пр</w:t>
            </w:r>
            <w:r>
              <w:rPr>
                <w:rFonts w:ascii="Times New Roman" w:hAnsi="Times New Roman" w:cs="Times New Roman"/>
                <w:sz w:val="24"/>
                <w:szCs w:val="24"/>
              </w:rPr>
              <w:t>офессиональной сфере. Определение актуальности</w:t>
            </w:r>
            <w:r w:rsidRPr="00DF7C41">
              <w:rPr>
                <w:rFonts w:ascii="Times New Roman" w:hAnsi="Times New Roman" w:cs="Times New Roman"/>
                <w:sz w:val="24"/>
                <w:szCs w:val="24"/>
              </w:rPr>
              <w:t xml:space="preserve"> нормативно-правовой документации в профессиональной деятельности.</w:t>
            </w:r>
          </w:p>
          <w:p w:rsidR="00F328BA" w:rsidRPr="00DF7C41"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современной научной профессиональной терминологии</w:t>
            </w:r>
            <w:r w:rsidRPr="00DF7C41">
              <w:rPr>
                <w:rFonts w:ascii="Times New Roman" w:hAnsi="Times New Roman" w:cs="Times New Roman"/>
                <w:sz w:val="24"/>
                <w:szCs w:val="24"/>
              </w:rPr>
              <w:t>.</w:t>
            </w:r>
          </w:p>
          <w:p w:rsidR="00F328BA" w:rsidRPr="00DF7C41"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источников</w:t>
            </w:r>
            <w:r w:rsidRPr="00DF7C41">
              <w:rPr>
                <w:rFonts w:ascii="Times New Roman" w:hAnsi="Times New Roman" w:cs="Times New Roman"/>
                <w:sz w:val="24"/>
                <w:szCs w:val="24"/>
              </w:rPr>
              <w:t xml:space="preserve"> финансирования.</w:t>
            </w:r>
          </w:p>
          <w:p w:rsidR="00F328BA"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знаний</w:t>
            </w:r>
            <w:r w:rsidRPr="00DF7C41">
              <w:rPr>
                <w:rFonts w:ascii="Times New Roman" w:hAnsi="Times New Roman" w:cs="Times New Roman"/>
                <w:sz w:val="24"/>
                <w:szCs w:val="24"/>
              </w:rPr>
              <w:t xml:space="preserve"> по правовой и финансовой грамотности в различных жизненных ситуациях.</w:t>
            </w:r>
          </w:p>
          <w:p w:rsidR="00F328BA" w:rsidRPr="00DF7C41" w:rsidRDefault="00F328BA" w:rsidP="00F328BA">
            <w:pPr>
              <w:spacing w:after="0" w:line="240" w:lineRule="auto"/>
              <w:jc w:val="both"/>
              <w:rPr>
                <w:rFonts w:ascii="Times New Roman" w:hAnsi="Times New Roman" w:cs="Times New Roman"/>
                <w:sz w:val="24"/>
                <w:szCs w:val="24"/>
              </w:rPr>
            </w:pP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0116B" w:rsidRPr="00AC73DC" w:rsidRDefault="00D0116B" w:rsidP="00D0116B">
            <w:pPr>
              <w:spacing w:after="0" w:line="240" w:lineRule="auto"/>
              <w:jc w:val="center"/>
              <w:rPr>
                <w:rFonts w:ascii="Times New Roman" w:hAnsi="Times New Roman" w:cs="Times New Roman"/>
                <w:bCs/>
                <w:iCs/>
                <w:sz w:val="24"/>
                <w:szCs w:val="24"/>
              </w:rPr>
            </w:pPr>
            <w:r w:rsidRPr="00AC73DC">
              <w:rPr>
                <w:rFonts w:ascii="Times New Roman" w:hAnsi="Times New Roman" w:cs="Times New Roman"/>
                <w:bCs/>
                <w:iCs/>
                <w:sz w:val="24"/>
                <w:szCs w:val="24"/>
              </w:rPr>
              <w:lastRenderedPageBreak/>
              <w:t>Интерпретация результатов наблюдений за деятельностью обучающегося в процессе освоения  программы профессионального модуля.</w:t>
            </w:r>
          </w:p>
          <w:p w:rsidR="00F328BA" w:rsidRPr="009A203D" w:rsidRDefault="00D0116B" w:rsidP="00D0116B">
            <w:pPr>
              <w:spacing w:after="0" w:line="240" w:lineRule="auto"/>
              <w:rPr>
                <w:rFonts w:ascii="Times New Roman" w:hAnsi="Times New Roman" w:cs="Times New Roman"/>
                <w:sz w:val="24"/>
                <w:szCs w:val="24"/>
              </w:rPr>
            </w:pPr>
            <w:r w:rsidRPr="00AC73DC">
              <w:rPr>
                <w:rFonts w:ascii="Times New Roman" w:eastAsia="Calibri" w:hAnsi="Times New Roman" w:cs="Times New Roman"/>
                <w:color w:val="000000"/>
                <w:sz w:val="24"/>
                <w:szCs w:val="24"/>
              </w:rPr>
              <w:t>Экзамен квалификационный.</w:t>
            </w:r>
          </w:p>
        </w:tc>
      </w:tr>
      <w:tr w:rsidR="00F328BA" w:rsidRPr="00AC73DC" w:rsidTr="00FA3534">
        <w:trPr>
          <w:trHeight w:val="40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A9787F" w:rsidRDefault="00F328BA" w:rsidP="00F328BA">
            <w:pPr>
              <w:keepNext/>
              <w:snapToGrid w:val="0"/>
              <w:rPr>
                <w:rFonts w:ascii="Times New Roman" w:hAnsi="Times New Roman" w:cs="Times New Roman"/>
                <w:bCs/>
                <w:iCs/>
                <w:sz w:val="24"/>
                <w:szCs w:val="24"/>
              </w:rPr>
            </w:pPr>
            <w:r w:rsidRPr="00A9787F">
              <w:rPr>
                <w:rFonts w:ascii="Times New Roman" w:hAnsi="Times New Roman" w:cs="Times New Roman"/>
                <w:bCs/>
                <w:iCs/>
                <w:sz w:val="24"/>
                <w:szCs w:val="24"/>
              </w:rPr>
              <w:lastRenderedPageBreak/>
              <w:t xml:space="preserve">ОК04 </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DF7C41"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w:t>
            </w:r>
            <w:r w:rsidRPr="00DF7C41">
              <w:rPr>
                <w:rFonts w:ascii="Times New Roman" w:hAnsi="Times New Roman" w:cs="Times New Roman"/>
                <w:sz w:val="24"/>
                <w:szCs w:val="24"/>
              </w:rPr>
              <w:t xml:space="preserve"> с обучающимися, преподавателями и мастерами в ходе обучения, с руководителями уче</w:t>
            </w:r>
            <w:r>
              <w:rPr>
                <w:rFonts w:ascii="Times New Roman" w:hAnsi="Times New Roman" w:cs="Times New Roman"/>
                <w:sz w:val="24"/>
                <w:szCs w:val="24"/>
              </w:rPr>
              <w:t>бной и производственной практик.</w:t>
            </w:r>
          </w:p>
          <w:p w:rsidR="00F328BA"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Обоснование анализа</w:t>
            </w:r>
            <w:r w:rsidRPr="00DF7C41">
              <w:rPr>
                <w:rFonts w:ascii="Times New Roman" w:hAnsi="Times New Roman" w:cs="Times New Roman"/>
                <w:sz w:val="24"/>
                <w:szCs w:val="24"/>
              </w:rPr>
              <w:t xml:space="preserve"> работы членов команды</w:t>
            </w:r>
            <w:r>
              <w:rPr>
                <w:rFonts w:ascii="Times New Roman" w:hAnsi="Times New Roman" w:cs="Times New Roman"/>
                <w:sz w:val="24"/>
                <w:szCs w:val="24"/>
              </w:rPr>
              <w:t xml:space="preserve">. </w:t>
            </w:r>
          </w:p>
          <w:p w:rsidR="00F328BA" w:rsidRPr="008E24DA"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коммуникационных способностей</w:t>
            </w:r>
            <w:r w:rsidRPr="008E24DA">
              <w:rPr>
                <w:rFonts w:ascii="Times New Roman" w:hAnsi="Times New Roman" w:cs="Times New Roman"/>
                <w:sz w:val="24"/>
                <w:szCs w:val="24"/>
              </w:rPr>
              <w:t xml:space="preserve"> (в общении с сокурсниками, ИПР ОУ, потенциальными работодателями).</w:t>
            </w:r>
          </w:p>
          <w:p w:rsidR="00F328BA" w:rsidRPr="008E24DA"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Понимание</w:t>
            </w:r>
            <w:r w:rsidRPr="008E24DA">
              <w:rPr>
                <w:rFonts w:ascii="Times New Roman" w:hAnsi="Times New Roman" w:cs="Times New Roman"/>
                <w:sz w:val="24"/>
                <w:szCs w:val="24"/>
              </w:rPr>
              <w:t xml:space="preserve"> и четкость представлений того, что успешность и результативность выполненной работы зависит от согласованности действий всех участников команды (группы).</w:t>
            </w:r>
          </w:p>
          <w:p w:rsidR="00F328BA" w:rsidRDefault="00F328BA" w:rsidP="00F328BA">
            <w:pPr>
              <w:spacing w:after="0" w:line="240" w:lineRule="auto"/>
              <w:jc w:val="both"/>
              <w:rPr>
                <w:rFonts w:ascii="Times New Roman" w:hAnsi="Times New Roman" w:cs="Times New Roman"/>
                <w:sz w:val="24"/>
                <w:szCs w:val="24"/>
              </w:rPr>
            </w:pPr>
            <w:r w:rsidRPr="008E24DA">
              <w:rPr>
                <w:rFonts w:ascii="Times New Roman" w:hAnsi="Times New Roman" w:cs="Times New Roman"/>
                <w:sz w:val="24"/>
                <w:szCs w:val="24"/>
              </w:rPr>
              <w:t>Владение способами бесконфликтного общения в коллективе</w:t>
            </w:r>
            <w:r>
              <w:rPr>
                <w:rFonts w:ascii="Times New Roman" w:hAnsi="Times New Roman" w:cs="Times New Roman"/>
                <w:sz w:val="24"/>
                <w:szCs w:val="24"/>
              </w:rPr>
              <w:t>.</w:t>
            </w:r>
          </w:p>
          <w:p w:rsidR="00F328BA" w:rsidRPr="008E24DA" w:rsidRDefault="00F328BA" w:rsidP="00F328BA">
            <w:pPr>
              <w:spacing w:after="0" w:line="240" w:lineRule="auto"/>
              <w:jc w:val="both"/>
              <w:rPr>
                <w:rFonts w:ascii="Times New Roman" w:hAnsi="Times New Roman" w:cs="Times New Roman"/>
                <w:sz w:val="24"/>
                <w:szCs w:val="24"/>
              </w:rPr>
            </w:pPr>
            <w:r w:rsidRPr="008E24DA">
              <w:rPr>
                <w:rFonts w:ascii="Times New Roman" w:hAnsi="Times New Roman" w:cs="Times New Roman"/>
                <w:sz w:val="24"/>
                <w:szCs w:val="24"/>
              </w:rPr>
              <w:t>Соблюдение принципов профессиональной этики.</w:t>
            </w:r>
          </w:p>
          <w:p w:rsidR="00F328BA" w:rsidRDefault="00F328BA" w:rsidP="00F328BA">
            <w:pPr>
              <w:spacing w:after="0" w:line="240" w:lineRule="auto"/>
              <w:jc w:val="both"/>
              <w:rPr>
                <w:rFonts w:ascii="Times New Roman" w:hAnsi="Times New Roman" w:cs="Times New Roman"/>
                <w:bCs/>
                <w:sz w:val="24"/>
                <w:szCs w:val="24"/>
              </w:rPr>
            </w:pPr>
            <w:r w:rsidRPr="008E24DA">
              <w:rPr>
                <w:rFonts w:ascii="Times New Roman" w:hAnsi="Times New Roman" w:cs="Times New Roman"/>
                <w:bCs/>
                <w:sz w:val="24"/>
                <w:szCs w:val="24"/>
              </w:rPr>
              <w:t>Наличие положительных отзывов об уровне развития коммуникационных навыков работы.</w:t>
            </w:r>
          </w:p>
          <w:p w:rsidR="00F328BA" w:rsidRPr="001132A7" w:rsidRDefault="00F328BA" w:rsidP="00F328BA">
            <w:pPr>
              <w:spacing w:after="0" w:line="240" w:lineRule="auto"/>
              <w:jc w:val="both"/>
              <w:rPr>
                <w:rFonts w:ascii="Times New Roman" w:hAnsi="Times New Roman" w:cs="Times New Roman"/>
                <w:sz w:val="24"/>
                <w:szCs w:val="24"/>
              </w:rPr>
            </w:pPr>
            <w:r w:rsidRPr="001132A7">
              <w:rPr>
                <w:rFonts w:ascii="Times New Roman" w:hAnsi="Times New Roman" w:cs="Times New Roman"/>
                <w:sz w:val="24"/>
                <w:szCs w:val="24"/>
              </w:rPr>
              <w:t>Проявление толерантности в рабочем коллективе.</w:t>
            </w: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0116B" w:rsidRPr="00AC73DC" w:rsidRDefault="00D0116B" w:rsidP="00D0116B">
            <w:pPr>
              <w:spacing w:after="0" w:line="240" w:lineRule="auto"/>
              <w:jc w:val="center"/>
              <w:rPr>
                <w:rFonts w:ascii="Times New Roman" w:hAnsi="Times New Roman" w:cs="Times New Roman"/>
                <w:bCs/>
                <w:iCs/>
                <w:sz w:val="24"/>
                <w:szCs w:val="24"/>
              </w:rPr>
            </w:pPr>
            <w:r w:rsidRPr="00AC73DC">
              <w:rPr>
                <w:rFonts w:ascii="Times New Roman" w:hAnsi="Times New Roman" w:cs="Times New Roman"/>
                <w:bCs/>
                <w:iCs/>
                <w:sz w:val="24"/>
                <w:szCs w:val="24"/>
              </w:rPr>
              <w:t>Интерпретация результатов наблюдений за деятельностью обучающегося в процессе освоения  программы профессионального модуля.</w:t>
            </w:r>
          </w:p>
          <w:p w:rsidR="00F328BA" w:rsidRPr="009A203D" w:rsidRDefault="00D0116B" w:rsidP="00D0116B">
            <w:pPr>
              <w:spacing w:after="0" w:line="240" w:lineRule="auto"/>
              <w:rPr>
                <w:rFonts w:ascii="Times New Roman" w:hAnsi="Times New Roman" w:cs="Times New Roman"/>
                <w:sz w:val="24"/>
                <w:szCs w:val="24"/>
              </w:rPr>
            </w:pPr>
            <w:r w:rsidRPr="00AC73DC">
              <w:rPr>
                <w:rFonts w:ascii="Times New Roman" w:eastAsia="Calibri" w:hAnsi="Times New Roman" w:cs="Times New Roman"/>
                <w:color w:val="000000"/>
                <w:sz w:val="24"/>
                <w:szCs w:val="24"/>
              </w:rPr>
              <w:t>Экзамен квалификационный.</w:t>
            </w:r>
          </w:p>
        </w:tc>
      </w:tr>
      <w:tr w:rsidR="00F328BA" w:rsidRPr="00AC73DC" w:rsidTr="00FA3534">
        <w:trPr>
          <w:trHeight w:val="40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A9787F" w:rsidRDefault="00F328BA" w:rsidP="00F328BA">
            <w:pPr>
              <w:snapToGrid w:val="0"/>
              <w:rPr>
                <w:rFonts w:ascii="Times New Roman" w:hAnsi="Times New Roman" w:cs="Times New Roman"/>
                <w:bCs/>
                <w:iCs/>
                <w:sz w:val="24"/>
                <w:szCs w:val="24"/>
              </w:rPr>
            </w:pPr>
            <w:r>
              <w:rPr>
                <w:rFonts w:ascii="Times New Roman" w:hAnsi="Times New Roman" w:cs="Times New Roman"/>
                <w:bCs/>
                <w:iCs/>
                <w:sz w:val="24"/>
                <w:szCs w:val="24"/>
              </w:rPr>
              <w:t xml:space="preserve">ОК </w:t>
            </w:r>
            <w:r w:rsidRPr="00A9787F">
              <w:rPr>
                <w:rFonts w:ascii="Times New Roman" w:hAnsi="Times New Roman" w:cs="Times New Roman"/>
                <w:bCs/>
                <w:iCs/>
                <w:sz w:val="24"/>
                <w:szCs w:val="24"/>
              </w:rPr>
              <w:t xml:space="preserve">05 </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328BA" w:rsidRPr="001132A7"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1132A7">
              <w:rPr>
                <w:rFonts w:ascii="Times New Roman" w:hAnsi="Times New Roman" w:cs="Times New Roman"/>
                <w:sz w:val="24"/>
                <w:szCs w:val="24"/>
              </w:rPr>
              <w:t>рамо</w:t>
            </w:r>
            <w:r>
              <w:rPr>
                <w:rFonts w:ascii="Times New Roman" w:hAnsi="Times New Roman" w:cs="Times New Roman"/>
                <w:sz w:val="24"/>
                <w:szCs w:val="24"/>
              </w:rPr>
              <w:t>тность устной и письменной речи.</w:t>
            </w:r>
          </w:p>
          <w:p w:rsidR="00F328BA"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w:t>
            </w:r>
            <w:r w:rsidRPr="001132A7">
              <w:rPr>
                <w:rFonts w:ascii="Times New Roman" w:hAnsi="Times New Roman" w:cs="Times New Roman"/>
                <w:sz w:val="24"/>
                <w:szCs w:val="24"/>
              </w:rPr>
              <w:t>сность формулирования и изложения мыслей</w:t>
            </w:r>
            <w:r>
              <w:rPr>
                <w:rFonts w:ascii="Times New Roman" w:hAnsi="Times New Roman" w:cs="Times New Roman"/>
                <w:sz w:val="24"/>
                <w:szCs w:val="24"/>
              </w:rPr>
              <w:t>.</w:t>
            </w:r>
          </w:p>
          <w:p w:rsidR="00F328BA"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Правильность и грамотность оформления</w:t>
            </w:r>
            <w:r w:rsidRPr="00D97914">
              <w:rPr>
                <w:rFonts w:ascii="Times New Roman" w:hAnsi="Times New Roman" w:cs="Times New Roman"/>
                <w:sz w:val="24"/>
                <w:szCs w:val="24"/>
              </w:rPr>
              <w:t xml:space="preserve"> доку</w:t>
            </w:r>
            <w:r>
              <w:rPr>
                <w:rFonts w:ascii="Times New Roman" w:hAnsi="Times New Roman" w:cs="Times New Roman"/>
                <w:sz w:val="24"/>
                <w:szCs w:val="24"/>
              </w:rPr>
              <w:t>ментов</w:t>
            </w:r>
            <w:r w:rsidRPr="00D97914">
              <w:rPr>
                <w:rFonts w:ascii="Times New Roman" w:hAnsi="Times New Roman" w:cs="Times New Roman"/>
                <w:sz w:val="24"/>
                <w:szCs w:val="24"/>
              </w:rPr>
              <w:t xml:space="preserve"> по </w:t>
            </w:r>
            <w:r w:rsidRPr="00D97914">
              <w:rPr>
                <w:rFonts w:ascii="Times New Roman" w:hAnsi="Times New Roman" w:cs="Times New Roman"/>
                <w:sz w:val="24"/>
                <w:szCs w:val="24"/>
              </w:rPr>
              <w:lastRenderedPageBreak/>
              <w:t>профессиональной тем</w:t>
            </w:r>
            <w:r>
              <w:rPr>
                <w:rFonts w:ascii="Times New Roman" w:hAnsi="Times New Roman" w:cs="Times New Roman"/>
                <w:sz w:val="24"/>
                <w:szCs w:val="24"/>
              </w:rPr>
              <w:t>атике на государственном языке.</w:t>
            </w:r>
          </w:p>
          <w:p w:rsidR="00F328BA" w:rsidRPr="001E0EFB"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w:t>
            </w:r>
            <w:proofErr w:type="spellStart"/>
            <w:r>
              <w:rPr>
                <w:rFonts w:ascii="Times New Roman" w:hAnsi="Times New Roman" w:cs="Times New Roman"/>
                <w:sz w:val="24"/>
                <w:szCs w:val="24"/>
              </w:rPr>
              <w:t>общего</w:t>
            </w:r>
            <w:r w:rsidRPr="001E0EFB">
              <w:rPr>
                <w:rFonts w:ascii="Times New Roman" w:hAnsi="Times New Roman" w:cs="Times New Roman"/>
                <w:sz w:val="24"/>
                <w:szCs w:val="24"/>
              </w:rPr>
              <w:t>смысл</w:t>
            </w:r>
            <w:proofErr w:type="spellEnd"/>
            <w:r w:rsidRPr="001E0EFB">
              <w:rPr>
                <w:rFonts w:ascii="Times New Roman" w:hAnsi="Times New Roman" w:cs="Times New Roman"/>
                <w:sz w:val="24"/>
                <w:szCs w:val="24"/>
              </w:rPr>
              <w:t xml:space="preserve"> четко произнесенных высказываний на известные темы (профе</w:t>
            </w:r>
            <w:r>
              <w:rPr>
                <w:rFonts w:ascii="Times New Roman" w:hAnsi="Times New Roman" w:cs="Times New Roman"/>
                <w:sz w:val="24"/>
                <w:szCs w:val="24"/>
              </w:rPr>
              <w:t>ссиональные и бытовые). Понимание текстов</w:t>
            </w:r>
            <w:r w:rsidRPr="001E0EFB">
              <w:rPr>
                <w:rFonts w:ascii="Times New Roman" w:hAnsi="Times New Roman" w:cs="Times New Roman"/>
                <w:sz w:val="24"/>
                <w:szCs w:val="24"/>
              </w:rPr>
              <w:t xml:space="preserve"> на базовые профессиональные темы.</w:t>
            </w:r>
          </w:p>
          <w:p w:rsidR="00F328BA" w:rsidRPr="001E0EFB"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w:t>
            </w:r>
            <w:r w:rsidRPr="001E0EFB">
              <w:rPr>
                <w:rFonts w:ascii="Times New Roman" w:hAnsi="Times New Roman" w:cs="Times New Roman"/>
                <w:sz w:val="24"/>
                <w:szCs w:val="24"/>
              </w:rPr>
              <w:t xml:space="preserve"> в диалогах на знакомые общие </w:t>
            </w:r>
          </w:p>
          <w:p w:rsidR="00F328BA" w:rsidRPr="001E0EFB" w:rsidRDefault="00F328BA" w:rsidP="00F328BA">
            <w:pPr>
              <w:spacing w:after="0" w:line="240" w:lineRule="auto"/>
              <w:jc w:val="both"/>
              <w:rPr>
                <w:rFonts w:ascii="Times New Roman" w:hAnsi="Times New Roman" w:cs="Times New Roman"/>
                <w:sz w:val="24"/>
                <w:szCs w:val="24"/>
              </w:rPr>
            </w:pPr>
            <w:r w:rsidRPr="001E0EFB">
              <w:rPr>
                <w:rFonts w:ascii="Times New Roman" w:hAnsi="Times New Roman" w:cs="Times New Roman"/>
                <w:sz w:val="24"/>
                <w:szCs w:val="24"/>
              </w:rPr>
              <w:t>и профессиональные темы.</w:t>
            </w:r>
          </w:p>
          <w:p w:rsidR="00F328BA" w:rsidRPr="001E0EFB"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Построение</w:t>
            </w:r>
            <w:r w:rsidRPr="001E0EFB">
              <w:rPr>
                <w:rFonts w:ascii="Times New Roman" w:hAnsi="Times New Roman" w:cs="Times New Roman"/>
                <w:sz w:val="24"/>
                <w:szCs w:val="24"/>
              </w:rPr>
              <w:t xml:space="preserve"> просты</w:t>
            </w:r>
            <w:r>
              <w:rPr>
                <w:rFonts w:ascii="Times New Roman" w:hAnsi="Times New Roman" w:cs="Times New Roman"/>
                <w:sz w:val="24"/>
                <w:szCs w:val="24"/>
              </w:rPr>
              <w:t>х высказываний</w:t>
            </w:r>
            <w:r w:rsidRPr="001E0EFB">
              <w:rPr>
                <w:rFonts w:ascii="Times New Roman" w:hAnsi="Times New Roman" w:cs="Times New Roman"/>
                <w:sz w:val="24"/>
                <w:szCs w:val="24"/>
              </w:rPr>
              <w:t xml:space="preserve"> о себе и о своей профессиональной деятельности.</w:t>
            </w:r>
          </w:p>
          <w:p w:rsidR="00F328BA" w:rsidRPr="001E0EFB" w:rsidRDefault="00F328BA" w:rsidP="00F328BA">
            <w:pPr>
              <w:spacing w:after="0" w:line="240" w:lineRule="auto"/>
              <w:jc w:val="both"/>
              <w:rPr>
                <w:rFonts w:ascii="Times New Roman" w:hAnsi="Times New Roman" w:cs="Times New Roman"/>
                <w:sz w:val="24"/>
                <w:szCs w:val="24"/>
              </w:rPr>
            </w:pPr>
            <w:r w:rsidRPr="001E0EFB">
              <w:rPr>
                <w:rFonts w:ascii="Times New Roman" w:hAnsi="Times New Roman" w:cs="Times New Roman"/>
                <w:sz w:val="24"/>
                <w:szCs w:val="24"/>
              </w:rPr>
              <w:t>Кратко</w:t>
            </w:r>
            <w:r>
              <w:rPr>
                <w:rFonts w:ascii="Times New Roman" w:hAnsi="Times New Roman" w:cs="Times New Roman"/>
                <w:sz w:val="24"/>
                <w:szCs w:val="24"/>
              </w:rPr>
              <w:t>е обоснование и объяснение</w:t>
            </w:r>
            <w:r w:rsidRPr="001E0EFB">
              <w:rPr>
                <w:rFonts w:ascii="Times New Roman" w:hAnsi="Times New Roman" w:cs="Times New Roman"/>
                <w:sz w:val="24"/>
                <w:szCs w:val="24"/>
              </w:rPr>
              <w:t xml:space="preserve"> свои</w:t>
            </w:r>
            <w:r>
              <w:rPr>
                <w:rFonts w:ascii="Times New Roman" w:hAnsi="Times New Roman" w:cs="Times New Roman"/>
                <w:sz w:val="24"/>
                <w:szCs w:val="24"/>
              </w:rPr>
              <w:t>х действий</w:t>
            </w:r>
            <w:r w:rsidRPr="001E0EFB">
              <w:rPr>
                <w:rFonts w:ascii="Times New Roman" w:hAnsi="Times New Roman" w:cs="Times New Roman"/>
                <w:sz w:val="24"/>
                <w:szCs w:val="24"/>
              </w:rPr>
              <w:t xml:space="preserve"> (текущи</w:t>
            </w:r>
            <w:r>
              <w:rPr>
                <w:rFonts w:ascii="Times New Roman" w:hAnsi="Times New Roman" w:cs="Times New Roman"/>
                <w:sz w:val="24"/>
                <w:szCs w:val="24"/>
              </w:rPr>
              <w:t>х и планируемых</w:t>
            </w:r>
            <w:r w:rsidRPr="001E0EFB">
              <w:rPr>
                <w:rFonts w:ascii="Times New Roman" w:hAnsi="Times New Roman" w:cs="Times New Roman"/>
                <w:sz w:val="24"/>
                <w:szCs w:val="24"/>
              </w:rPr>
              <w:t>).</w:t>
            </w:r>
          </w:p>
          <w:p w:rsidR="00F328BA" w:rsidRPr="00D97914" w:rsidRDefault="00F328BA" w:rsidP="00F32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Написание простых связных сообщений</w:t>
            </w:r>
            <w:r w:rsidRPr="001E0EFB">
              <w:rPr>
                <w:rFonts w:ascii="Times New Roman" w:hAnsi="Times New Roman" w:cs="Times New Roman"/>
                <w:sz w:val="24"/>
                <w:szCs w:val="24"/>
              </w:rPr>
              <w:t xml:space="preserve"> на знакомые или интересующие профессиональные темы.</w:t>
            </w: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0116B" w:rsidRPr="00AC73DC" w:rsidRDefault="00D0116B" w:rsidP="00D0116B">
            <w:pPr>
              <w:spacing w:after="0" w:line="240" w:lineRule="auto"/>
              <w:jc w:val="center"/>
              <w:rPr>
                <w:rFonts w:ascii="Times New Roman" w:hAnsi="Times New Roman" w:cs="Times New Roman"/>
                <w:bCs/>
                <w:iCs/>
                <w:sz w:val="24"/>
                <w:szCs w:val="24"/>
              </w:rPr>
            </w:pPr>
            <w:r w:rsidRPr="00AC73DC">
              <w:rPr>
                <w:rFonts w:ascii="Times New Roman" w:hAnsi="Times New Roman" w:cs="Times New Roman"/>
                <w:bCs/>
                <w:iCs/>
                <w:sz w:val="24"/>
                <w:szCs w:val="24"/>
              </w:rPr>
              <w:lastRenderedPageBreak/>
              <w:t>Интерпретация результатов наблюдений за деятельностью обучающегося в процессе освоения  программы профессионального модуля.</w:t>
            </w:r>
          </w:p>
          <w:p w:rsidR="00F328BA" w:rsidRPr="009A203D" w:rsidRDefault="00D0116B" w:rsidP="00D0116B">
            <w:pPr>
              <w:spacing w:after="0" w:line="240" w:lineRule="auto"/>
              <w:rPr>
                <w:rFonts w:ascii="Times New Roman" w:hAnsi="Times New Roman" w:cs="Times New Roman"/>
                <w:sz w:val="24"/>
                <w:szCs w:val="24"/>
              </w:rPr>
            </w:pPr>
            <w:r w:rsidRPr="00AC73DC">
              <w:rPr>
                <w:rFonts w:ascii="Times New Roman" w:eastAsia="Calibri" w:hAnsi="Times New Roman" w:cs="Times New Roman"/>
                <w:color w:val="000000"/>
                <w:sz w:val="24"/>
                <w:szCs w:val="24"/>
              </w:rPr>
              <w:t>Экзамен квалификационный.</w:t>
            </w:r>
          </w:p>
        </w:tc>
      </w:tr>
      <w:tr w:rsidR="00FA3534" w:rsidRPr="00AC73DC" w:rsidTr="00FA3534">
        <w:trPr>
          <w:trHeight w:val="40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A3534" w:rsidRPr="00EC515A" w:rsidRDefault="00FA3534" w:rsidP="00FA3534">
            <w:pPr>
              <w:keepNext/>
              <w:snapToGrid w:val="0"/>
              <w:rPr>
                <w:rFonts w:ascii="Times New Roman" w:hAnsi="Times New Roman" w:cs="Times New Roman"/>
                <w:sz w:val="24"/>
                <w:szCs w:val="24"/>
              </w:rPr>
            </w:pPr>
            <w:r>
              <w:rPr>
                <w:rFonts w:ascii="Times New Roman" w:hAnsi="Times New Roman" w:cs="Times New Roman"/>
                <w:sz w:val="24"/>
                <w:szCs w:val="24"/>
              </w:rPr>
              <w:lastRenderedPageBreak/>
              <w:t xml:space="preserve">ОК 08 </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A3534" w:rsidRPr="00DE709E" w:rsidRDefault="00FA3534" w:rsidP="00FA35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физкультурно-оздоровительной деятельности</w:t>
            </w:r>
            <w:r w:rsidRPr="00DE709E">
              <w:rPr>
                <w:rFonts w:ascii="Times New Roman" w:hAnsi="Times New Roman" w:cs="Times New Roman"/>
                <w:sz w:val="24"/>
                <w:szCs w:val="24"/>
              </w:rPr>
              <w:t xml:space="preserve"> для укрепления здоровья, достижения жизненных и профессиональных целей.</w:t>
            </w:r>
          </w:p>
          <w:p w:rsidR="00FA3534" w:rsidRPr="00DE709E" w:rsidRDefault="00FA3534" w:rsidP="00FA35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рациональных приемов</w:t>
            </w:r>
            <w:r w:rsidRPr="00DE709E">
              <w:rPr>
                <w:rFonts w:ascii="Times New Roman" w:hAnsi="Times New Roman" w:cs="Times New Roman"/>
                <w:sz w:val="24"/>
                <w:szCs w:val="24"/>
              </w:rPr>
              <w:t xml:space="preserve"> двигательных функций в профессиональной деятельности.</w:t>
            </w:r>
          </w:p>
          <w:p w:rsidR="00FA3534" w:rsidRDefault="00FA3534" w:rsidP="00FA35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средства</w:t>
            </w:r>
            <w:r w:rsidRPr="00DE709E">
              <w:rPr>
                <w:rFonts w:ascii="Times New Roman" w:hAnsi="Times New Roman" w:cs="Times New Roman"/>
                <w:sz w:val="24"/>
                <w:szCs w:val="24"/>
              </w:rPr>
              <w:t xml:space="preserve"> профилактики перенапряжения, характерными для данной профессии.</w:t>
            </w:r>
          </w:p>
          <w:p w:rsidR="00FA3534" w:rsidRPr="00A9787F" w:rsidRDefault="00FA3534" w:rsidP="00FA3534">
            <w:pPr>
              <w:spacing w:after="0" w:line="240" w:lineRule="auto"/>
              <w:jc w:val="both"/>
              <w:rPr>
                <w:rFonts w:ascii="Times New Roman" w:hAnsi="Times New Roman" w:cs="Times New Roman"/>
                <w:color w:val="FF0000"/>
                <w:sz w:val="24"/>
                <w:szCs w:val="24"/>
              </w:rPr>
            </w:pP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0116B" w:rsidRPr="00AC73DC" w:rsidRDefault="00D0116B" w:rsidP="00D0116B">
            <w:pPr>
              <w:spacing w:after="0" w:line="240" w:lineRule="auto"/>
              <w:jc w:val="center"/>
              <w:rPr>
                <w:rFonts w:ascii="Times New Roman" w:hAnsi="Times New Roman" w:cs="Times New Roman"/>
                <w:bCs/>
                <w:iCs/>
                <w:sz w:val="24"/>
                <w:szCs w:val="24"/>
              </w:rPr>
            </w:pPr>
            <w:r w:rsidRPr="00AC73DC">
              <w:rPr>
                <w:rFonts w:ascii="Times New Roman" w:hAnsi="Times New Roman" w:cs="Times New Roman"/>
                <w:bCs/>
                <w:iCs/>
                <w:sz w:val="24"/>
                <w:szCs w:val="24"/>
              </w:rPr>
              <w:t>Интерпретация результатов наблюдений за деятельностью обучающегося в процессе освоения  программы профессионального модуля.</w:t>
            </w:r>
          </w:p>
          <w:p w:rsidR="00FA3534" w:rsidRPr="00AC73DC" w:rsidRDefault="00D0116B" w:rsidP="00D0116B">
            <w:pPr>
              <w:spacing w:after="0" w:line="240" w:lineRule="auto"/>
              <w:rPr>
                <w:rFonts w:ascii="Times New Roman" w:hAnsi="Times New Roman" w:cs="Times New Roman"/>
                <w:color w:val="000000"/>
                <w:sz w:val="24"/>
                <w:szCs w:val="24"/>
              </w:rPr>
            </w:pPr>
            <w:r w:rsidRPr="00AC73DC">
              <w:rPr>
                <w:rFonts w:ascii="Times New Roman" w:eastAsia="Calibri" w:hAnsi="Times New Roman" w:cs="Times New Roman"/>
                <w:color w:val="000000"/>
                <w:sz w:val="24"/>
                <w:szCs w:val="24"/>
              </w:rPr>
              <w:t>Экзамен квалификационный.</w:t>
            </w:r>
          </w:p>
        </w:tc>
      </w:tr>
      <w:tr w:rsidR="00FA3534" w:rsidRPr="00AC73DC" w:rsidTr="00FA3534">
        <w:trPr>
          <w:trHeight w:val="400"/>
        </w:trPr>
        <w:tc>
          <w:tcPr>
            <w:tcW w:w="2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A3534" w:rsidRPr="00EC515A" w:rsidRDefault="00FA3534" w:rsidP="00FA3534">
            <w:pPr>
              <w:keepNext/>
              <w:snapToGrid w:val="0"/>
              <w:rPr>
                <w:rFonts w:ascii="Times New Roman" w:hAnsi="Times New Roman" w:cs="Times New Roman"/>
                <w:sz w:val="24"/>
                <w:szCs w:val="24"/>
              </w:rPr>
            </w:pPr>
            <w:r>
              <w:rPr>
                <w:rFonts w:ascii="Times New Roman" w:hAnsi="Times New Roman" w:cs="Times New Roman"/>
                <w:sz w:val="24"/>
                <w:szCs w:val="24"/>
              </w:rPr>
              <w:t>ОК 09</w:t>
            </w:r>
          </w:p>
        </w:tc>
        <w:tc>
          <w:tcPr>
            <w:tcW w:w="3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A3534" w:rsidRDefault="00FA3534" w:rsidP="00FA35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w:t>
            </w:r>
            <w:r w:rsidRPr="001E0EFB">
              <w:rPr>
                <w:rFonts w:ascii="Times New Roman" w:hAnsi="Times New Roman" w:cs="Times New Roman"/>
                <w:sz w:val="24"/>
                <w:szCs w:val="24"/>
              </w:rPr>
              <w:t>ффективность использования в профессиональной деятельности необходимой технической документации, в том числе на английском языке.</w:t>
            </w:r>
          </w:p>
          <w:p w:rsidR="00FA3534" w:rsidRPr="00A9787F" w:rsidRDefault="00FA3534" w:rsidP="00FA3534">
            <w:pPr>
              <w:spacing w:after="0" w:line="240" w:lineRule="auto"/>
              <w:jc w:val="both"/>
              <w:rPr>
                <w:rFonts w:ascii="Times New Roman" w:hAnsi="Times New Roman" w:cs="Times New Roman"/>
                <w:color w:val="FF0000"/>
                <w:sz w:val="24"/>
                <w:szCs w:val="24"/>
              </w:rPr>
            </w:pPr>
          </w:p>
        </w:tc>
        <w:tc>
          <w:tcPr>
            <w:tcW w:w="38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0116B" w:rsidRPr="00AC73DC" w:rsidRDefault="00D0116B" w:rsidP="00D0116B">
            <w:pPr>
              <w:spacing w:after="0" w:line="240" w:lineRule="auto"/>
              <w:jc w:val="center"/>
              <w:rPr>
                <w:rFonts w:ascii="Times New Roman" w:hAnsi="Times New Roman" w:cs="Times New Roman"/>
                <w:bCs/>
                <w:iCs/>
                <w:sz w:val="24"/>
                <w:szCs w:val="24"/>
              </w:rPr>
            </w:pPr>
            <w:r w:rsidRPr="00AC73DC">
              <w:rPr>
                <w:rFonts w:ascii="Times New Roman" w:hAnsi="Times New Roman" w:cs="Times New Roman"/>
                <w:bCs/>
                <w:iCs/>
                <w:sz w:val="24"/>
                <w:szCs w:val="24"/>
              </w:rPr>
              <w:t>Интерпретация результатов наблюдений за деятельностью обучающегося в процессе освоения  программы профессионального модуля.</w:t>
            </w:r>
          </w:p>
          <w:p w:rsidR="00FA3534" w:rsidRPr="00AC73DC" w:rsidRDefault="00D0116B" w:rsidP="005B4B74">
            <w:pPr>
              <w:spacing w:after="0" w:line="240" w:lineRule="auto"/>
              <w:jc w:val="center"/>
              <w:rPr>
                <w:rFonts w:ascii="Times New Roman" w:hAnsi="Times New Roman" w:cs="Times New Roman"/>
                <w:color w:val="000000"/>
                <w:sz w:val="24"/>
                <w:szCs w:val="24"/>
              </w:rPr>
            </w:pPr>
            <w:r w:rsidRPr="00AC73DC">
              <w:rPr>
                <w:rFonts w:ascii="Times New Roman" w:eastAsia="Calibri" w:hAnsi="Times New Roman" w:cs="Times New Roman"/>
                <w:color w:val="000000"/>
                <w:sz w:val="24"/>
                <w:szCs w:val="24"/>
              </w:rPr>
              <w:t>Экзамен квалификационный.</w:t>
            </w:r>
          </w:p>
        </w:tc>
      </w:tr>
    </w:tbl>
    <w:p w:rsidR="00AC73DC" w:rsidRPr="00AC73DC" w:rsidRDefault="00AC73DC" w:rsidP="00AC73DC">
      <w:pPr>
        <w:shd w:val="clear" w:color="auto" w:fill="FFFFFF"/>
        <w:spacing w:after="0" w:line="240" w:lineRule="auto"/>
        <w:jc w:val="both"/>
        <w:rPr>
          <w:rFonts w:ascii="Times New Roman" w:hAnsi="Times New Roman" w:cs="Times New Roman"/>
          <w:color w:val="000000"/>
          <w:sz w:val="24"/>
          <w:szCs w:val="24"/>
        </w:rPr>
      </w:pPr>
      <w:bookmarkStart w:id="9" w:name="fd0bb65f220645bb6c7b3e0efad39b0aab94c4a6"/>
      <w:bookmarkStart w:id="10" w:name="BM5"/>
      <w:bookmarkEnd w:id="9"/>
      <w:bookmarkEnd w:id="10"/>
    </w:p>
    <w:sectPr w:rsidR="00AC73DC" w:rsidRPr="00AC73DC" w:rsidSect="00BC117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7323" w:rsidRDefault="006F7323" w:rsidP="00AC73DC">
      <w:pPr>
        <w:spacing w:after="0" w:line="240" w:lineRule="auto"/>
      </w:pPr>
      <w:r>
        <w:separator/>
      </w:r>
    </w:p>
  </w:endnote>
  <w:endnote w:type="continuationSeparator" w:id="1">
    <w:p w:rsidR="006F7323" w:rsidRDefault="006F7323" w:rsidP="00AC73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2020803070505020304"/>
    <w:charset w:val="00"/>
    <w:family w:val="roman"/>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7323" w:rsidRDefault="006F7323" w:rsidP="00AC73DC">
      <w:pPr>
        <w:spacing w:after="0" w:line="240" w:lineRule="auto"/>
      </w:pPr>
      <w:r>
        <w:separator/>
      </w:r>
    </w:p>
  </w:footnote>
  <w:footnote w:type="continuationSeparator" w:id="1">
    <w:p w:rsidR="006F7323" w:rsidRDefault="006F7323" w:rsidP="00AC73DC">
      <w:pPr>
        <w:spacing w:after="0" w:line="240" w:lineRule="auto"/>
      </w:pPr>
      <w:r>
        <w:continuationSeparator/>
      </w:r>
    </w:p>
  </w:footnote>
  <w:footnote w:id="2">
    <w:p w:rsidR="00F328BA" w:rsidRDefault="00F328BA" w:rsidP="00AC73DC"/>
    <w:p w:rsidR="00F328BA" w:rsidRPr="00CA2983" w:rsidRDefault="00F328BA" w:rsidP="00AC73DC">
      <w:pPr>
        <w:spacing w:line="200" w:lineRule="exact"/>
        <w:jc w:val="both"/>
        <w:rPr>
          <w:i/>
          <w:sz w:val="20"/>
          <w:szCs w:val="20"/>
        </w:rPr>
      </w:pPr>
    </w:p>
  </w:footnote>
  <w:footnote w:id="3">
    <w:p w:rsidR="00F328BA" w:rsidRDefault="00F328BA" w:rsidP="00AC73DC"/>
    <w:p w:rsidR="00F328BA" w:rsidRPr="00475FC2" w:rsidRDefault="00F328BA" w:rsidP="00AC73DC">
      <w:pPr>
        <w:pStyle w:val="a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D1BF7"/>
    <w:multiLevelType w:val="multilevel"/>
    <w:tmpl w:val="B7EC673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4621B63"/>
    <w:multiLevelType w:val="hybridMultilevel"/>
    <w:tmpl w:val="E3B2B94A"/>
    <w:lvl w:ilvl="0" w:tplc="B4BC3BA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7AE2425"/>
    <w:multiLevelType w:val="multilevel"/>
    <w:tmpl w:val="B1EC5910"/>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start w:val="1"/>
      <w:numFmt w:val="bullet"/>
      <w:lvlText w:val=""/>
      <w:lvlJc w:val="left"/>
      <w:pPr>
        <w:tabs>
          <w:tab w:val="num" w:pos="2340"/>
        </w:tabs>
        <w:ind w:left="2340" w:hanging="360"/>
      </w:pPr>
      <w:rPr>
        <w:rFonts w:ascii="Wingdings" w:hAnsi="Wingdings" w:hint="default"/>
        <w:sz w:val="20"/>
      </w:rPr>
    </w:lvl>
    <w:lvl w:ilvl="3">
      <w:start w:val="1"/>
      <w:numFmt w:val="bullet"/>
      <w:lvlText w:val=""/>
      <w:lvlJc w:val="left"/>
      <w:pPr>
        <w:tabs>
          <w:tab w:val="num" w:pos="3060"/>
        </w:tabs>
        <w:ind w:left="3060" w:hanging="360"/>
      </w:pPr>
      <w:rPr>
        <w:rFonts w:ascii="Wingdings" w:hAnsi="Wingdings" w:hint="default"/>
        <w:sz w:val="20"/>
      </w:rPr>
    </w:lvl>
    <w:lvl w:ilvl="4">
      <w:start w:val="1"/>
      <w:numFmt w:val="bullet"/>
      <w:lvlText w:val=""/>
      <w:lvlJc w:val="left"/>
      <w:pPr>
        <w:tabs>
          <w:tab w:val="num" w:pos="3780"/>
        </w:tabs>
        <w:ind w:left="3780" w:hanging="360"/>
      </w:pPr>
      <w:rPr>
        <w:rFonts w:ascii="Wingdings" w:hAnsi="Wingdings" w:hint="default"/>
        <w:sz w:val="20"/>
      </w:rPr>
    </w:lvl>
    <w:lvl w:ilvl="5">
      <w:start w:val="1"/>
      <w:numFmt w:val="bullet"/>
      <w:lvlText w:val=""/>
      <w:lvlJc w:val="left"/>
      <w:pPr>
        <w:tabs>
          <w:tab w:val="num" w:pos="4500"/>
        </w:tabs>
        <w:ind w:left="4500" w:hanging="360"/>
      </w:pPr>
      <w:rPr>
        <w:rFonts w:ascii="Wingdings" w:hAnsi="Wingdings" w:hint="default"/>
        <w:sz w:val="20"/>
      </w:rPr>
    </w:lvl>
    <w:lvl w:ilvl="6">
      <w:start w:val="1"/>
      <w:numFmt w:val="bullet"/>
      <w:lvlText w:val=""/>
      <w:lvlJc w:val="left"/>
      <w:pPr>
        <w:tabs>
          <w:tab w:val="num" w:pos="5220"/>
        </w:tabs>
        <w:ind w:left="5220" w:hanging="360"/>
      </w:pPr>
      <w:rPr>
        <w:rFonts w:ascii="Wingdings" w:hAnsi="Wingdings" w:hint="default"/>
        <w:sz w:val="20"/>
      </w:rPr>
    </w:lvl>
    <w:lvl w:ilvl="7">
      <w:start w:val="1"/>
      <w:numFmt w:val="bullet"/>
      <w:lvlText w:val=""/>
      <w:lvlJc w:val="left"/>
      <w:pPr>
        <w:tabs>
          <w:tab w:val="num" w:pos="5940"/>
        </w:tabs>
        <w:ind w:left="5940" w:hanging="360"/>
      </w:pPr>
      <w:rPr>
        <w:rFonts w:ascii="Wingdings" w:hAnsi="Wingdings" w:hint="default"/>
        <w:sz w:val="20"/>
      </w:rPr>
    </w:lvl>
    <w:lvl w:ilvl="8">
      <w:start w:val="1"/>
      <w:numFmt w:val="bullet"/>
      <w:lvlText w:val=""/>
      <w:lvlJc w:val="left"/>
      <w:pPr>
        <w:tabs>
          <w:tab w:val="num" w:pos="6660"/>
        </w:tabs>
        <w:ind w:left="6660" w:hanging="360"/>
      </w:pPr>
      <w:rPr>
        <w:rFonts w:ascii="Wingdings" w:hAnsi="Wingdings" w:hint="default"/>
        <w:sz w:val="20"/>
      </w:rPr>
    </w:lvl>
  </w:abstractNum>
  <w:abstractNum w:abstractNumId="3">
    <w:nsid w:val="1AC7099B"/>
    <w:multiLevelType w:val="multilevel"/>
    <w:tmpl w:val="64047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8A90D7C"/>
    <w:multiLevelType w:val="multilevel"/>
    <w:tmpl w:val="B7EC673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384B4460"/>
    <w:multiLevelType w:val="hybridMultilevel"/>
    <w:tmpl w:val="2EC4826A"/>
    <w:lvl w:ilvl="0" w:tplc="5156AA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5E6661"/>
    <w:multiLevelType w:val="multilevel"/>
    <w:tmpl w:val="EBF80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5850775"/>
    <w:multiLevelType w:val="multilevel"/>
    <w:tmpl w:val="B7EC673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79AD237B"/>
    <w:multiLevelType w:val="multilevel"/>
    <w:tmpl w:val="DCCAE6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C825E1"/>
    <w:multiLevelType w:val="hybridMultilevel"/>
    <w:tmpl w:val="A338382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6"/>
  </w:num>
  <w:num w:numId="5">
    <w:abstractNumId w:val="7"/>
  </w:num>
  <w:num w:numId="6">
    <w:abstractNumId w:val="8"/>
  </w:num>
  <w:num w:numId="7">
    <w:abstractNumId w:val="0"/>
  </w:num>
  <w:num w:numId="8">
    <w:abstractNumId w:val="4"/>
  </w:num>
  <w:num w:numId="9">
    <w:abstractNumId w:val="5"/>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AC73DC"/>
    <w:rsid w:val="00342956"/>
    <w:rsid w:val="003B1102"/>
    <w:rsid w:val="00427294"/>
    <w:rsid w:val="004B5CCD"/>
    <w:rsid w:val="00516A75"/>
    <w:rsid w:val="00553618"/>
    <w:rsid w:val="005B4B74"/>
    <w:rsid w:val="006F7323"/>
    <w:rsid w:val="008156D0"/>
    <w:rsid w:val="008402F9"/>
    <w:rsid w:val="009C7848"/>
    <w:rsid w:val="00A104DE"/>
    <w:rsid w:val="00A752E4"/>
    <w:rsid w:val="00AC73DC"/>
    <w:rsid w:val="00AE08E6"/>
    <w:rsid w:val="00AF6EAE"/>
    <w:rsid w:val="00BC117B"/>
    <w:rsid w:val="00D0116B"/>
    <w:rsid w:val="00D14010"/>
    <w:rsid w:val="00D8050A"/>
    <w:rsid w:val="00D81750"/>
    <w:rsid w:val="00F328BA"/>
    <w:rsid w:val="00F9603C"/>
    <w:rsid w:val="00FA35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17B"/>
  </w:style>
  <w:style w:type="paragraph" w:styleId="1">
    <w:name w:val="heading 1"/>
    <w:basedOn w:val="a"/>
    <w:next w:val="a"/>
    <w:link w:val="10"/>
    <w:uiPriority w:val="99"/>
    <w:qFormat/>
    <w:rsid w:val="00AC73DC"/>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qFormat/>
    <w:rsid w:val="00AC73DC"/>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C73DC"/>
    <w:rPr>
      <w:rFonts w:ascii="Times New Roman" w:eastAsia="Times New Roman" w:hAnsi="Times New Roman" w:cs="Times New Roman"/>
      <w:sz w:val="24"/>
      <w:szCs w:val="24"/>
    </w:rPr>
  </w:style>
  <w:style w:type="character" w:customStyle="1" w:styleId="20">
    <w:name w:val="Заголовок 2 Знак"/>
    <w:basedOn w:val="a0"/>
    <w:link w:val="2"/>
    <w:rsid w:val="00AC73DC"/>
    <w:rPr>
      <w:rFonts w:ascii="Arial" w:eastAsia="Times New Roman" w:hAnsi="Arial" w:cs="Arial"/>
      <w:b/>
      <w:bCs/>
      <w:i/>
      <w:iCs/>
      <w:sz w:val="28"/>
      <w:szCs w:val="28"/>
    </w:rPr>
  </w:style>
  <w:style w:type="paragraph" w:styleId="a3">
    <w:name w:val="Normal (Web)"/>
    <w:basedOn w:val="a"/>
    <w:uiPriority w:val="99"/>
    <w:rsid w:val="00AC73DC"/>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List 2"/>
    <w:basedOn w:val="a"/>
    <w:uiPriority w:val="99"/>
    <w:rsid w:val="00AC73DC"/>
    <w:pPr>
      <w:spacing w:after="0" w:line="240" w:lineRule="auto"/>
      <w:ind w:left="566" w:hanging="283"/>
    </w:pPr>
    <w:rPr>
      <w:rFonts w:ascii="Times New Roman" w:eastAsia="Times New Roman" w:hAnsi="Times New Roman" w:cs="Times New Roman"/>
      <w:sz w:val="24"/>
      <w:szCs w:val="24"/>
    </w:rPr>
  </w:style>
  <w:style w:type="paragraph" w:styleId="22">
    <w:name w:val="Body Text Indent 2"/>
    <w:basedOn w:val="a"/>
    <w:link w:val="23"/>
    <w:uiPriority w:val="99"/>
    <w:rsid w:val="00AC73DC"/>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uiPriority w:val="99"/>
    <w:rsid w:val="00AC73DC"/>
    <w:rPr>
      <w:rFonts w:ascii="Times New Roman" w:eastAsia="Times New Roman" w:hAnsi="Times New Roman" w:cs="Times New Roman"/>
      <w:sz w:val="24"/>
      <w:szCs w:val="24"/>
    </w:rPr>
  </w:style>
  <w:style w:type="character" w:styleId="a4">
    <w:name w:val="Strong"/>
    <w:uiPriority w:val="22"/>
    <w:qFormat/>
    <w:rsid w:val="00AC73DC"/>
    <w:rPr>
      <w:rFonts w:cs="Times New Roman"/>
      <w:b/>
      <w:bCs/>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uiPriority w:val="99"/>
    <w:qFormat/>
    <w:rsid w:val="00AC73DC"/>
    <w:pPr>
      <w:spacing w:after="0" w:line="240" w:lineRule="auto"/>
    </w:pPr>
    <w:rPr>
      <w:rFonts w:ascii="Times New Roman" w:eastAsia="Times New Roman" w:hAnsi="Times New Roman" w:cs="Times New Roman"/>
      <w:sz w:val="2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qFormat/>
    <w:rsid w:val="00AC73DC"/>
    <w:rPr>
      <w:rFonts w:ascii="Times New Roman" w:eastAsia="Times New Roman" w:hAnsi="Times New Roman" w:cs="Times New Roman"/>
      <w:sz w:val="20"/>
      <w:szCs w:val="20"/>
    </w:rPr>
  </w:style>
  <w:style w:type="character" w:styleId="a7">
    <w:name w:val="footnote reference"/>
    <w:aliases w:val="Знак сноски-FN,Ciae niinee-FN,AЗнак сноски зел"/>
    <w:link w:val="11"/>
    <w:uiPriority w:val="99"/>
    <w:rsid w:val="00AC73DC"/>
    <w:rPr>
      <w:rFonts w:cs="Times New Roman"/>
      <w:vertAlign w:val="superscript"/>
    </w:rPr>
  </w:style>
  <w:style w:type="paragraph" w:customStyle="1" w:styleId="11">
    <w:name w:val="Знак сноски1"/>
    <w:basedOn w:val="a"/>
    <w:link w:val="a7"/>
    <w:uiPriority w:val="99"/>
    <w:rsid w:val="00AC73DC"/>
    <w:pPr>
      <w:spacing w:after="0" w:line="240" w:lineRule="auto"/>
    </w:pPr>
    <w:rPr>
      <w:rFonts w:cs="Times New Roman"/>
      <w:vertAlign w:val="superscript"/>
    </w:rPr>
  </w:style>
  <w:style w:type="character" w:customStyle="1" w:styleId="a8">
    <w:name w:val="Текст выноски Знак"/>
    <w:basedOn w:val="a0"/>
    <w:link w:val="a9"/>
    <w:uiPriority w:val="99"/>
    <w:semiHidden/>
    <w:rsid w:val="00AC73DC"/>
    <w:rPr>
      <w:rFonts w:ascii="Tahoma" w:eastAsia="Times New Roman" w:hAnsi="Tahoma" w:cs="Times New Roman"/>
      <w:sz w:val="16"/>
      <w:szCs w:val="16"/>
    </w:rPr>
  </w:style>
  <w:style w:type="paragraph" w:styleId="a9">
    <w:name w:val="Balloon Text"/>
    <w:basedOn w:val="a"/>
    <w:link w:val="a8"/>
    <w:uiPriority w:val="99"/>
    <w:semiHidden/>
    <w:rsid w:val="00AC73DC"/>
    <w:pPr>
      <w:spacing w:after="0" w:line="240" w:lineRule="auto"/>
    </w:pPr>
    <w:rPr>
      <w:rFonts w:ascii="Tahoma" w:eastAsia="Times New Roman" w:hAnsi="Tahoma" w:cs="Times New Roman"/>
      <w:sz w:val="16"/>
      <w:szCs w:val="16"/>
    </w:rPr>
  </w:style>
  <w:style w:type="paragraph" w:styleId="24">
    <w:name w:val="Body Text 2"/>
    <w:basedOn w:val="a"/>
    <w:link w:val="25"/>
    <w:uiPriority w:val="99"/>
    <w:rsid w:val="00AC73DC"/>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rsid w:val="00AC73DC"/>
    <w:rPr>
      <w:rFonts w:ascii="Times New Roman" w:eastAsia="Times New Roman" w:hAnsi="Times New Roman" w:cs="Times New Roman"/>
      <w:sz w:val="24"/>
      <w:szCs w:val="24"/>
    </w:rPr>
  </w:style>
  <w:style w:type="paragraph" w:styleId="aa">
    <w:name w:val="Body Text"/>
    <w:basedOn w:val="a"/>
    <w:link w:val="ab"/>
    <w:uiPriority w:val="99"/>
    <w:rsid w:val="00AC73DC"/>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rsid w:val="00AC73DC"/>
    <w:rPr>
      <w:rFonts w:ascii="Times New Roman" w:eastAsia="Times New Roman" w:hAnsi="Times New Roman" w:cs="Times New Roman"/>
      <w:sz w:val="24"/>
      <w:szCs w:val="24"/>
    </w:rPr>
  </w:style>
  <w:style w:type="paragraph" w:customStyle="1" w:styleId="26">
    <w:name w:val="Знак2"/>
    <w:basedOn w:val="a"/>
    <w:uiPriority w:val="99"/>
    <w:rsid w:val="00AC73DC"/>
    <w:pPr>
      <w:tabs>
        <w:tab w:val="left" w:pos="708"/>
      </w:tabs>
      <w:spacing w:after="160" w:line="240" w:lineRule="exact"/>
    </w:pPr>
    <w:rPr>
      <w:rFonts w:ascii="Verdana" w:eastAsia="Times New Roman" w:hAnsi="Verdana" w:cs="Verdana"/>
      <w:sz w:val="20"/>
      <w:szCs w:val="20"/>
      <w:lang w:val="en-US" w:eastAsia="en-US"/>
    </w:rPr>
  </w:style>
  <w:style w:type="paragraph" w:styleId="ac">
    <w:name w:val="footer"/>
    <w:basedOn w:val="a"/>
    <w:link w:val="ad"/>
    <w:uiPriority w:val="99"/>
    <w:rsid w:val="00AC73D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AC73DC"/>
    <w:rPr>
      <w:rFonts w:ascii="Times New Roman" w:eastAsia="Times New Roman" w:hAnsi="Times New Roman" w:cs="Times New Roman"/>
      <w:sz w:val="24"/>
      <w:szCs w:val="24"/>
    </w:rPr>
  </w:style>
  <w:style w:type="character" w:styleId="ae">
    <w:name w:val="page number"/>
    <w:uiPriority w:val="99"/>
    <w:rsid w:val="00AC73DC"/>
    <w:rPr>
      <w:rFonts w:cs="Times New Roman"/>
    </w:rPr>
  </w:style>
  <w:style w:type="paragraph" w:customStyle="1" w:styleId="af">
    <w:name w:val="Знак"/>
    <w:basedOn w:val="a"/>
    <w:uiPriority w:val="99"/>
    <w:rsid w:val="00AC73DC"/>
    <w:pPr>
      <w:tabs>
        <w:tab w:val="left" w:pos="708"/>
      </w:tabs>
      <w:spacing w:after="160" w:line="240" w:lineRule="exact"/>
    </w:pPr>
    <w:rPr>
      <w:rFonts w:ascii="Verdana" w:eastAsia="Times New Roman" w:hAnsi="Verdana" w:cs="Verdana"/>
      <w:sz w:val="20"/>
      <w:szCs w:val="20"/>
      <w:lang w:val="en-US" w:eastAsia="en-US"/>
    </w:rPr>
  </w:style>
  <w:style w:type="paragraph" w:styleId="af0">
    <w:name w:val="Subtitle"/>
    <w:basedOn w:val="a"/>
    <w:next w:val="a"/>
    <w:link w:val="af1"/>
    <w:uiPriority w:val="99"/>
    <w:qFormat/>
    <w:rsid w:val="00AC73DC"/>
    <w:pPr>
      <w:spacing w:after="60" w:line="240" w:lineRule="auto"/>
      <w:jc w:val="center"/>
      <w:outlineLvl w:val="1"/>
    </w:pPr>
    <w:rPr>
      <w:rFonts w:ascii="Cambria" w:eastAsia="Times New Roman" w:hAnsi="Cambria" w:cs="Times New Roman"/>
      <w:sz w:val="24"/>
      <w:szCs w:val="24"/>
    </w:rPr>
  </w:style>
  <w:style w:type="character" w:customStyle="1" w:styleId="af1">
    <w:name w:val="Подзаголовок Знак"/>
    <w:basedOn w:val="a0"/>
    <w:link w:val="af0"/>
    <w:uiPriority w:val="99"/>
    <w:rsid w:val="00AC73DC"/>
    <w:rPr>
      <w:rFonts w:ascii="Cambria" w:eastAsia="Times New Roman" w:hAnsi="Cambria" w:cs="Times New Roman"/>
      <w:sz w:val="24"/>
      <w:szCs w:val="24"/>
    </w:rPr>
  </w:style>
  <w:style w:type="paragraph" w:styleId="af2">
    <w:name w:val="List"/>
    <w:basedOn w:val="a"/>
    <w:uiPriority w:val="99"/>
    <w:rsid w:val="00AC73DC"/>
    <w:pPr>
      <w:spacing w:after="0" w:line="240" w:lineRule="auto"/>
      <w:ind w:left="283" w:hanging="283"/>
    </w:pPr>
    <w:rPr>
      <w:rFonts w:ascii="Times New Roman" w:eastAsia="Times New Roman" w:hAnsi="Times New Roman" w:cs="Times New Roman"/>
      <w:sz w:val="24"/>
      <w:szCs w:val="24"/>
    </w:rPr>
  </w:style>
  <w:style w:type="paragraph" w:customStyle="1" w:styleId="12">
    <w:name w:val="Знак1"/>
    <w:basedOn w:val="a"/>
    <w:uiPriority w:val="99"/>
    <w:rsid w:val="00AC73DC"/>
    <w:pPr>
      <w:spacing w:after="160" w:line="240" w:lineRule="exact"/>
    </w:pPr>
    <w:rPr>
      <w:rFonts w:ascii="Verdana" w:eastAsia="Times New Roman" w:hAnsi="Verdana" w:cs="Verdana"/>
      <w:sz w:val="20"/>
      <w:szCs w:val="20"/>
      <w:lang w:val="en-US" w:eastAsia="en-US"/>
    </w:rPr>
  </w:style>
  <w:style w:type="paragraph" w:styleId="af3">
    <w:name w:val="Title"/>
    <w:basedOn w:val="a"/>
    <w:link w:val="af4"/>
    <w:uiPriority w:val="99"/>
    <w:qFormat/>
    <w:rsid w:val="00AC73DC"/>
    <w:pPr>
      <w:spacing w:after="0" w:line="240" w:lineRule="auto"/>
      <w:jc w:val="center"/>
    </w:pPr>
    <w:rPr>
      <w:rFonts w:ascii="Times New Roman" w:eastAsia="Times New Roman" w:hAnsi="Times New Roman" w:cs="Times New Roman"/>
      <w:sz w:val="24"/>
      <w:szCs w:val="24"/>
    </w:rPr>
  </w:style>
  <w:style w:type="character" w:customStyle="1" w:styleId="af4">
    <w:name w:val="Название Знак"/>
    <w:basedOn w:val="a0"/>
    <w:link w:val="af3"/>
    <w:uiPriority w:val="99"/>
    <w:rsid w:val="00AC73DC"/>
    <w:rPr>
      <w:rFonts w:ascii="Times New Roman" w:eastAsia="Times New Roman" w:hAnsi="Times New Roman" w:cs="Times New Roman"/>
      <w:sz w:val="24"/>
      <w:szCs w:val="24"/>
    </w:rPr>
  </w:style>
  <w:style w:type="paragraph" w:customStyle="1" w:styleId="ConsPlusTitle">
    <w:name w:val="ConsPlusTitle"/>
    <w:uiPriority w:val="99"/>
    <w:rsid w:val="00AC73DC"/>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table" w:styleId="af5">
    <w:name w:val="Table Grid"/>
    <w:basedOn w:val="a1"/>
    <w:uiPriority w:val="99"/>
    <w:rsid w:val="00AC73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AC73D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6">
    <w:name w:val="Текст концевой сноски Знак"/>
    <w:basedOn w:val="a0"/>
    <w:link w:val="af7"/>
    <w:uiPriority w:val="99"/>
    <w:semiHidden/>
    <w:rsid w:val="00AC73DC"/>
    <w:rPr>
      <w:rFonts w:ascii="Times New Roman" w:eastAsia="Times New Roman" w:hAnsi="Times New Roman" w:cs="Times New Roman"/>
      <w:sz w:val="20"/>
      <w:szCs w:val="20"/>
    </w:rPr>
  </w:style>
  <w:style w:type="paragraph" w:styleId="af7">
    <w:name w:val="endnote text"/>
    <w:basedOn w:val="a"/>
    <w:link w:val="af6"/>
    <w:uiPriority w:val="99"/>
    <w:semiHidden/>
    <w:rsid w:val="00AC73DC"/>
    <w:pPr>
      <w:spacing w:after="0" w:line="240" w:lineRule="auto"/>
    </w:pPr>
    <w:rPr>
      <w:rFonts w:ascii="Times New Roman" w:eastAsia="Times New Roman" w:hAnsi="Times New Roman" w:cs="Times New Roman"/>
      <w:sz w:val="20"/>
      <w:szCs w:val="20"/>
    </w:rPr>
  </w:style>
  <w:style w:type="paragraph" w:styleId="af8">
    <w:name w:val="header"/>
    <w:basedOn w:val="a"/>
    <w:link w:val="af9"/>
    <w:uiPriority w:val="99"/>
    <w:rsid w:val="00AC73D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AC73DC"/>
    <w:rPr>
      <w:rFonts w:ascii="Times New Roman" w:eastAsia="Times New Roman" w:hAnsi="Times New Roman" w:cs="Times New Roman"/>
      <w:sz w:val="24"/>
      <w:szCs w:val="24"/>
    </w:rPr>
  </w:style>
  <w:style w:type="character" w:customStyle="1" w:styleId="afa">
    <w:name w:val="Знак Знак"/>
    <w:uiPriority w:val="99"/>
    <w:locked/>
    <w:rsid w:val="00AC73DC"/>
    <w:rPr>
      <w:sz w:val="24"/>
      <w:lang w:val="ru-RU" w:eastAsia="ru-RU"/>
    </w:rPr>
  </w:style>
  <w:style w:type="character" w:customStyle="1" w:styleId="13">
    <w:name w:val="Знак Знак1"/>
    <w:uiPriority w:val="99"/>
    <w:locked/>
    <w:rsid w:val="00AC73DC"/>
    <w:rPr>
      <w:rFonts w:cs="Times New Roman"/>
      <w:lang w:val="ru-RU" w:eastAsia="ru-RU"/>
    </w:rPr>
  </w:style>
  <w:style w:type="character" w:customStyle="1" w:styleId="3">
    <w:name w:val="Знак Знак3"/>
    <w:uiPriority w:val="99"/>
    <w:locked/>
    <w:rsid w:val="00AC73DC"/>
    <w:rPr>
      <w:sz w:val="24"/>
      <w:lang w:val="ru-RU" w:eastAsia="ru-RU"/>
    </w:rPr>
  </w:style>
  <w:style w:type="character" w:customStyle="1" w:styleId="27">
    <w:name w:val="Знак Знак2"/>
    <w:uiPriority w:val="99"/>
    <w:locked/>
    <w:rsid w:val="00AC73DC"/>
    <w:rPr>
      <w:rFonts w:ascii="Cambria" w:hAnsi="Cambria"/>
      <w:sz w:val="24"/>
      <w:lang w:val="ru-RU" w:eastAsia="ru-RU"/>
    </w:rPr>
  </w:style>
  <w:style w:type="character" w:customStyle="1" w:styleId="apple-converted-space">
    <w:name w:val="apple-converted-space"/>
    <w:rsid w:val="00AC73DC"/>
    <w:rPr>
      <w:rFonts w:cs="Times New Roman"/>
    </w:rPr>
  </w:style>
  <w:style w:type="character" w:styleId="afb">
    <w:name w:val="Hyperlink"/>
    <w:uiPriority w:val="99"/>
    <w:rsid w:val="00AC73DC"/>
    <w:rPr>
      <w:rFonts w:cs="Times New Roman"/>
      <w:color w:val="0000FF"/>
      <w:u w:val="single"/>
    </w:rPr>
  </w:style>
  <w:style w:type="paragraph" w:styleId="afc">
    <w:name w:val="List Paragraph"/>
    <w:aliases w:val="Этапы,Содержание. 2 уровень,List Paragraph"/>
    <w:basedOn w:val="a"/>
    <w:link w:val="afd"/>
    <w:uiPriority w:val="34"/>
    <w:qFormat/>
    <w:rsid w:val="00AC73DC"/>
    <w:pPr>
      <w:ind w:left="720"/>
    </w:pPr>
    <w:rPr>
      <w:rFonts w:ascii="Calibri" w:eastAsia="Times New Roman" w:hAnsi="Calibri" w:cs="Calibri"/>
    </w:rPr>
  </w:style>
  <w:style w:type="character" w:customStyle="1" w:styleId="afd">
    <w:name w:val="Абзац списка Знак"/>
    <w:aliases w:val="Этапы Знак,Содержание. 2 уровень Знак,List Paragraph Знак"/>
    <w:link w:val="afc"/>
    <w:uiPriority w:val="34"/>
    <w:qFormat/>
    <w:locked/>
    <w:rsid w:val="00FA3534"/>
    <w:rPr>
      <w:rFonts w:ascii="Calibri" w:eastAsia="Times New Roman" w:hAnsi="Calibri" w:cs="Calibri"/>
    </w:rPr>
  </w:style>
  <w:style w:type="paragraph" w:customStyle="1" w:styleId="210">
    <w:name w:val="Знак21"/>
    <w:basedOn w:val="a"/>
    <w:uiPriority w:val="99"/>
    <w:rsid w:val="00AC73DC"/>
    <w:pPr>
      <w:tabs>
        <w:tab w:val="left" w:pos="708"/>
      </w:tabs>
      <w:spacing w:after="160" w:line="240" w:lineRule="exact"/>
    </w:pPr>
    <w:rPr>
      <w:rFonts w:ascii="Verdana" w:eastAsia="Times New Roman" w:hAnsi="Verdana" w:cs="Verdana"/>
      <w:sz w:val="20"/>
      <w:szCs w:val="20"/>
      <w:lang w:val="en-US" w:eastAsia="en-US"/>
    </w:rPr>
  </w:style>
  <w:style w:type="paragraph" w:customStyle="1" w:styleId="c92">
    <w:name w:val="c92"/>
    <w:basedOn w:val="a"/>
    <w:uiPriority w:val="99"/>
    <w:rsid w:val="00AC73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12">
    <w:name w:val="c1 c12"/>
    <w:basedOn w:val="a0"/>
    <w:rsid w:val="00AC73DC"/>
  </w:style>
  <w:style w:type="character" w:styleId="afe">
    <w:name w:val="Book Title"/>
    <w:uiPriority w:val="33"/>
    <w:qFormat/>
    <w:rsid w:val="00AC73DC"/>
    <w:rPr>
      <w:b/>
      <w:bCs/>
      <w:smallCaps/>
      <w:spacing w:val="5"/>
    </w:rPr>
  </w:style>
  <w:style w:type="character" w:customStyle="1" w:styleId="aff">
    <w:name w:val="Основной текст_"/>
    <w:link w:val="120"/>
    <w:uiPriority w:val="99"/>
    <w:locked/>
    <w:rsid w:val="00AC73DC"/>
    <w:rPr>
      <w:rFonts w:ascii="Times New Roman" w:hAnsi="Times New Roman" w:cs="Times New Roman"/>
      <w:sz w:val="23"/>
      <w:szCs w:val="23"/>
      <w:shd w:val="clear" w:color="auto" w:fill="FFFFFF"/>
    </w:rPr>
  </w:style>
  <w:style w:type="paragraph" w:customStyle="1" w:styleId="120">
    <w:name w:val="Основной текст12"/>
    <w:basedOn w:val="a"/>
    <w:link w:val="aff"/>
    <w:uiPriority w:val="99"/>
    <w:rsid w:val="00AC73DC"/>
    <w:pPr>
      <w:shd w:val="clear" w:color="auto" w:fill="FFFFFF"/>
      <w:spacing w:before="240" w:after="180" w:line="317" w:lineRule="exact"/>
      <w:ind w:hanging="360"/>
      <w:jc w:val="both"/>
    </w:pPr>
    <w:rPr>
      <w:rFonts w:ascii="Times New Roman" w:hAnsi="Times New Roman" w:cs="Times New Roman"/>
      <w:sz w:val="23"/>
      <w:szCs w:val="23"/>
    </w:rPr>
  </w:style>
  <w:style w:type="character" w:styleId="aff0">
    <w:name w:val="Emphasis"/>
    <w:qFormat/>
    <w:rsid w:val="00AC73DC"/>
    <w:rPr>
      <w:rFonts w:ascii="Times New Roman" w:hAnsi="Times New Roman" w:cs="Times New Roman" w:hint="default"/>
      <w:i/>
      <w:iCs w:val="0"/>
    </w:rPr>
  </w:style>
  <w:style w:type="paragraph" w:customStyle="1" w:styleId="110">
    <w:name w:val="Раздел 1.1"/>
    <w:basedOn w:val="af0"/>
    <w:link w:val="111"/>
    <w:qFormat/>
    <w:rsid w:val="00AC73DC"/>
    <w:pPr>
      <w:spacing w:after="120" w:line="276" w:lineRule="auto"/>
      <w:ind w:firstLine="709"/>
      <w:jc w:val="left"/>
    </w:pPr>
    <w:rPr>
      <w:rFonts w:ascii="Times New Roman Полужирный" w:eastAsia="Segoe UI" w:hAnsi="Times New Roman Полужирный"/>
      <w:b/>
      <w:bCs/>
    </w:rPr>
  </w:style>
  <w:style w:type="character" w:customStyle="1" w:styleId="111">
    <w:name w:val="Раздел 1.1 Знак"/>
    <w:basedOn w:val="af1"/>
    <w:link w:val="110"/>
    <w:rsid w:val="00AC73DC"/>
    <w:rPr>
      <w:rFonts w:ascii="Times New Roman Полужирный" w:eastAsia="Segoe UI" w:hAnsi="Times New Roman Полужирный" w:cs="Times New Roman"/>
      <w:b/>
      <w:bCs/>
      <w:sz w:val="24"/>
      <w:szCs w:val="24"/>
    </w:rPr>
  </w:style>
  <w:style w:type="paragraph" w:customStyle="1" w:styleId="Default">
    <w:name w:val="Default"/>
    <w:rsid w:val="0034295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30">
    <w:name w:val="Основной текст (3)_"/>
    <w:link w:val="31"/>
    <w:uiPriority w:val="99"/>
    <w:locked/>
    <w:rsid w:val="00A752E4"/>
    <w:rPr>
      <w:rFonts w:ascii="Times New Roman" w:hAnsi="Times New Roman" w:cs="Times New Roman"/>
      <w:sz w:val="23"/>
      <w:szCs w:val="23"/>
      <w:shd w:val="clear" w:color="auto" w:fill="FFFFFF"/>
    </w:rPr>
  </w:style>
  <w:style w:type="paragraph" w:customStyle="1" w:styleId="31">
    <w:name w:val="Основной текст (3)"/>
    <w:basedOn w:val="a"/>
    <w:link w:val="30"/>
    <w:uiPriority w:val="99"/>
    <w:rsid w:val="00A752E4"/>
    <w:pPr>
      <w:shd w:val="clear" w:color="auto" w:fill="FFFFFF"/>
      <w:spacing w:after="180" w:line="317" w:lineRule="exact"/>
      <w:ind w:hanging="360"/>
      <w:jc w:val="both"/>
    </w:pPr>
    <w:rPr>
      <w:rFonts w:ascii="Times New Roman" w:hAnsi="Times New Roman" w:cs="Times New Roman"/>
      <w:sz w:val="23"/>
      <w:szCs w:val="23"/>
    </w:rPr>
  </w:style>
  <w:style w:type="character" w:customStyle="1" w:styleId="14">
    <w:name w:val="Заголовок №1_"/>
    <w:link w:val="15"/>
    <w:uiPriority w:val="99"/>
    <w:locked/>
    <w:rsid w:val="00A752E4"/>
    <w:rPr>
      <w:rFonts w:ascii="Times New Roman" w:hAnsi="Times New Roman" w:cs="Times New Roman"/>
      <w:sz w:val="23"/>
      <w:szCs w:val="23"/>
      <w:shd w:val="clear" w:color="auto" w:fill="FFFFFF"/>
    </w:rPr>
  </w:style>
  <w:style w:type="paragraph" w:customStyle="1" w:styleId="15">
    <w:name w:val="Заголовок №1"/>
    <w:basedOn w:val="a"/>
    <w:link w:val="14"/>
    <w:uiPriority w:val="99"/>
    <w:rsid w:val="00A752E4"/>
    <w:pPr>
      <w:shd w:val="clear" w:color="auto" w:fill="FFFFFF"/>
      <w:spacing w:before="180" w:after="360" w:line="240" w:lineRule="atLeast"/>
      <w:ind w:hanging="360"/>
      <w:jc w:val="both"/>
      <w:outlineLvl w:val="0"/>
    </w:pPr>
    <w:rPr>
      <w:rFonts w:ascii="Times New Roman" w:hAnsi="Times New Roman" w:cs="Times New Roman"/>
      <w:sz w:val="23"/>
      <w:szCs w:val="2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28</Pages>
  <Words>5734</Words>
  <Characters>32689</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Sit - учтиельская</cp:lastModifiedBy>
  <cp:revision>5</cp:revision>
  <dcterms:created xsi:type="dcterms:W3CDTF">2025-04-06T21:20:00Z</dcterms:created>
  <dcterms:modified xsi:type="dcterms:W3CDTF">2025-04-16T13:19:00Z</dcterms:modified>
</cp:coreProperties>
</file>