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21FF" w:rsidRDefault="005621FF" w:rsidP="006E6C85">
      <w:pPr>
        <w:tabs>
          <w:tab w:val="left" w:pos="1305"/>
        </w:tabs>
        <w:rPr>
          <w:caps/>
          <w:sz w:val="28"/>
          <w:szCs w:val="28"/>
        </w:rPr>
      </w:pPr>
    </w:p>
    <w:p w:rsidR="005621FF" w:rsidRDefault="00AD587C" w:rsidP="005621FF">
      <w:pPr>
        <w:widowControl w:val="0"/>
        <w:suppressAutoHyphens/>
        <w:autoSpaceDE w:val="0"/>
        <w:autoSpaceDN w:val="0"/>
        <w:adjustRightInd w:val="0"/>
        <w:jc w:val="right"/>
        <w:rPr>
          <w:caps/>
          <w:sz w:val="28"/>
          <w:szCs w:val="28"/>
        </w:rPr>
      </w:pPr>
      <w:r>
        <w:rPr>
          <w:caps/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492pt;height:646.5pt" o:ole="">
            <v:imagedata r:id="rId5" o:title=""/>
          </v:shape>
          <o:OLEObject Type="Embed" ProgID="FoxitReader.Document" ShapeID="_x0000_i1032" DrawAspect="Content" ObjectID="_1806318067" r:id="rId6"/>
        </w:object>
      </w:r>
    </w:p>
    <w:p w:rsidR="005621FF" w:rsidRDefault="005621FF" w:rsidP="005621FF">
      <w:pPr>
        <w:spacing w:line="360" w:lineRule="auto"/>
      </w:pPr>
    </w:p>
    <w:p w:rsidR="005621FF" w:rsidRDefault="00AD587C" w:rsidP="005621FF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0"/>
        <w:jc w:val="center"/>
        <w:rPr>
          <w:bCs/>
          <w:i/>
          <w:sz w:val="28"/>
          <w:szCs w:val="28"/>
        </w:rPr>
      </w:pPr>
      <w:r>
        <w:rPr>
          <w:bCs/>
          <w:i/>
          <w:sz w:val="28"/>
          <w:szCs w:val="28"/>
        </w:rPr>
        <w:object w:dxaOrig="4320" w:dyaOrig="4320">
          <v:shape id="_x0000_i1036" type="#_x0000_t75" style="width:481.5pt;height:625.5pt" o:ole="">
            <v:imagedata r:id="rId7" o:title=""/>
          </v:shape>
          <o:OLEObject Type="Embed" ProgID="FoxitReader.Document" ShapeID="_x0000_i1036" DrawAspect="Content" ObjectID="_1806318068" r:id="rId8"/>
        </w:object>
      </w:r>
    </w:p>
    <w:p w:rsidR="005621FF" w:rsidRDefault="005621FF" w:rsidP="005621FF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0"/>
        <w:rPr>
          <w:bCs/>
          <w:i/>
          <w:sz w:val="28"/>
          <w:szCs w:val="28"/>
        </w:rPr>
      </w:pPr>
    </w:p>
    <w:p w:rsidR="006868F7" w:rsidRDefault="006868F7" w:rsidP="006868F7"/>
    <w:p w:rsidR="006868F7" w:rsidRDefault="006868F7" w:rsidP="006868F7"/>
    <w:p w:rsidR="006868F7" w:rsidRDefault="006868F7" w:rsidP="006868F7"/>
    <w:p w:rsidR="006868F7" w:rsidRPr="006868F7" w:rsidRDefault="006868F7" w:rsidP="006868F7"/>
    <w:p w:rsidR="00AD587C" w:rsidRDefault="004A00B8" w:rsidP="005621FF">
      <w:r>
        <w:object w:dxaOrig="4320" w:dyaOrig="4320">
          <v:shape id="_x0000_i1058" type="#_x0000_t75" style="width:483pt;height:711.75pt" o:ole="">
            <v:imagedata r:id="rId9" o:title=""/>
          </v:shape>
          <o:OLEObject Type="Embed" ProgID="FoxitReader.Document" ShapeID="_x0000_i1058" DrawAspect="Content" ObjectID="_1806318069" r:id="rId10"/>
        </w:object>
      </w:r>
    </w:p>
    <w:p w:rsidR="00777C2C" w:rsidRDefault="004A00B8" w:rsidP="005621FF">
      <w:r>
        <w:object w:dxaOrig="4320" w:dyaOrig="4320">
          <v:shape id="_x0000_i1044" type="#_x0000_t75" style="width:493.5pt;height:616.5pt" o:ole="">
            <v:imagedata r:id="rId11" o:title=""/>
          </v:shape>
          <o:OLEObject Type="Embed" ProgID="FoxitReader.Document" ShapeID="_x0000_i1044" DrawAspect="Content" ObjectID="_1806318070" r:id="rId12"/>
        </w:object>
      </w:r>
    </w:p>
    <w:p w:rsidR="00777C2C" w:rsidRDefault="00777C2C" w:rsidP="005621FF"/>
    <w:p w:rsidR="00777C2C" w:rsidRDefault="00777C2C" w:rsidP="005621FF"/>
    <w:p w:rsidR="00777C2C" w:rsidRDefault="00777C2C" w:rsidP="005621FF"/>
    <w:p w:rsidR="00777C2C" w:rsidRDefault="00777C2C" w:rsidP="005621FF"/>
    <w:p w:rsidR="00AD587C" w:rsidRDefault="000373D2" w:rsidP="0039619C">
      <w:pPr>
        <w:widowControl w:val="0"/>
        <w:jc w:val="center"/>
        <w:rPr>
          <w:b/>
        </w:rPr>
      </w:pPr>
      <w:r>
        <w:rPr>
          <w:b/>
        </w:rPr>
        <w:object w:dxaOrig="4320" w:dyaOrig="4320">
          <v:shape id="_x0000_i1079" type="#_x0000_t75" style="width:461.25pt;height:617.25pt" o:ole="">
            <v:imagedata r:id="rId13" o:title=""/>
          </v:shape>
          <o:OLEObject Type="Embed" ProgID="FoxitReader.Document" ShapeID="_x0000_i1079" DrawAspect="Content" ObjectID="_1806318071" r:id="rId14"/>
        </w:object>
      </w:r>
    </w:p>
    <w:p w:rsidR="00AD587C" w:rsidRDefault="00AD587C" w:rsidP="0039619C">
      <w:pPr>
        <w:widowControl w:val="0"/>
        <w:jc w:val="center"/>
        <w:rPr>
          <w:b/>
        </w:rPr>
      </w:pPr>
    </w:p>
    <w:p w:rsidR="00AD587C" w:rsidRDefault="00AD587C" w:rsidP="0039619C">
      <w:pPr>
        <w:widowControl w:val="0"/>
        <w:jc w:val="center"/>
        <w:rPr>
          <w:b/>
        </w:rPr>
      </w:pPr>
    </w:p>
    <w:p w:rsidR="00AD587C" w:rsidRDefault="00AD587C" w:rsidP="0039619C">
      <w:pPr>
        <w:widowControl w:val="0"/>
        <w:jc w:val="center"/>
        <w:rPr>
          <w:b/>
        </w:rPr>
      </w:pPr>
    </w:p>
    <w:p w:rsidR="00AD587C" w:rsidRDefault="00AD587C" w:rsidP="0039619C">
      <w:pPr>
        <w:widowControl w:val="0"/>
        <w:jc w:val="center"/>
        <w:rPr>
          <w:b/>
        </w:rPr>
      </w:pPr>
    </w:p>
    <w:p w:rsidR="00AD587C" w:rsidRDefault="00AD587C" w:rsidP="0039619C">
      <w:pPr>
        <w:widowControl w:val="0"/>
        <w:jc w:val="center"/>
        <w:rPr>
          <w:b/>
        </w:rPr>
      </w:pPr>
    </w:p>
    <w:p w:rsidR="00AD587C" w:rsidRDefault="00AD587C" w:rsidP="0039619C">
      <w:pPr>
        <w:widowControl w:val="0"/>
        <w:jc w:val="center"/>
        <w:rPr>
          <w:b/>
        </w:rPr>
      </w:pPr>
    </w:p>
    <w:p w:rsidR="00AD587C" w:rsidRDefault="00AD587C" w:rsidP="0039619C">
      <w:pPr>
        <w:widowControl w:val="0"/>
        <w:jc w:val="center"/>
        <w:rPr>
          <w:b/>
        </w:rPr>
      </w:pPr>
    </w:p>
    <w:p w:rsidR="00AD587C" w:rsidRDefault="004A00B8" w:rsidP="0039619C">
      <w:pPr>
        <w:widowControl w:val="0"/>
        <w:jc w:val="center"/>
        <w:rPr>
          <w:b/>
        </w:rPr>
      </w:pPr>
      <w:r>
        <w:rPr>
          <w:b/>
        </w:rPr>
        <w:object w:dxaOrig="4320" w:dyaOrig="4320">
          <v:shape id="_x0000_i1047" type="#_x0000_t75" style="width:496.5pt;height:684.75pt" o:ole="">
            <v:imagedata r:id="rId15" o:title=""/>
          </v:shape>
          <o:OLEObject Type="Embed" ProgID="FoxitReader.Document" ShapeID="_x0000_i1047" DrawAspect="Content" ObjectID="_1806318072" r:id="rId16"/>
        </w:object>
      </w:r>
    </w:p>
    <w:p w:rsidR="00AD587C" w:rsidRDefault="00AD587C" w:rsidP="0039619C">
      <w:pPr>
        <w:widowControl w:val="0"/>
        <w:jc w:val="center"/>
        <w:rPr>
          <w:b/>
        </w:rPr>
      </w:pPr>
    </w:p>
    <w:p w:rsidR="0039619C" w:rsidRPr="00952B9B" w:rsidRDefault="0039619C" w:rsidP="0039619C">
      <w:pPr>
        <w:widowControl w:val="0"/>
        <w:jc w:val="center"/>
        <w:rPr>
          <w:b/>
        </w:rPr>
      </w:pPr>
      <w:r w:rsidRPr="00952B9B">
        <w:rPr>
          <w:b/>
        </w:rPr>
        <w:lastRenderedPageBreak/>
        <w:t>СОДЕРЖАНИЕ</w:t>
      </w:r>
    </w:p>
    <w:p w:rsidR="0039619C" w:rsidRPr="00952B9B" w:rsidRDefault="0039619C" w:rsidP="0039619C">
      <w:pPr>
        <w:widowControl w:val="0"/>
        <w:jc w:val="both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34"/>
        <w:gridCol w:w="8221"/>
        <w:gridCol w:w="815"/>
      </w:tblGrid>
      <w:tr w:rsidR="0039619C" w:rsidRPr="00952B9B" w:rsidTr="005E6106">
        <w:tc>
          <w:tcPr>
            <w:tcW w:w="534" w:type="dxa"/>
          </w:tcPr>
          <w:p w:rsidR="0039619C" w:rsidRPr="00952B9B" w:rsidRDefault="0039619C" w:rsidP="00550DDB">
            <w:pPr>
              <w:widowControl w:val="0"/>
              <w:jc w:val="both"/>
              <w:rPr>
                <w:sz w:val="24"/>
                <w:szCs w:val="24"/>
              </w:rPr>
            </w:pPr>
            <w:r w:rsidRPr="00952B9B">
              <w:rPr>
                <w:sz w:val="24"/>
                <w:szCs w:val="24"/>
              </w:rPr>
              <w:t>1</w:t>
            </w:r>
          </w:p>
        </w:tc>
        <w:tc>
          <w:tcPr>
            <w:tcW w:w="8221" w:type="dxa"/>
          </w:tcPr>
          <w:p w:rsidR="0039619C" w:rsidRPr="00952B9B" w:rsidRDefault="0039619C" w:rsidP="00550DDB">
            <w:pPr>
              <w:widowControl w:val="0"/>
              <w:rPr>
                <w:sz w:val="24"/>
                <w:szCs w:val="24"/>
              </w:rPr>
            </w:pPr>
            <w:r w:rsidRPr="00952B9B">
              <w:rPr>
                <w:sz w:val="24"/>
                <w:szCs w:val="24"/>
              </w:rPr>
              <w:t>Общая характеристика рабочей программы общеобразовательной дисциплины «Информа</w:t>
            </w:r>
            <w:r w:rsidR="0021473E">
              <w:rPr>
                <w:sz w:val="24"/>
                <w:szCs w:val="24"/>
              </w:rPr>
              <w:t>ционные технологии в профессиональной деятельности</w:t>
            </w:r>
            <w:r w:rsidRPr="00952B9B">
              <w:rPr>
                <w:sz w:val="24"/>
                <w:szCs w:val="24"/>
              </w:rPr>
              <w:t>»</w:t>
            </w:r>
          </w:p>
        </w:tc>
        <w:tc>
          <w:tcPr>
            <w:tcW w:w="815" w:type="dxa"/>
          </w:tcPr>
          <w:p w:rsidR="0039619C" w:rsidRPr="00952B9B" w:rsidRDefault="0039619C" w:rsidP="00550DDB">
            <w:pPr>
              <w:widowControl w:val="0"/>
              <w:jc w:val="both"/>
              <w:rPr>
                <w:sz w:val="24"/>
                <w:szCs w:val="24"/>
              </w:rPr>
            </w:pPr>
          </w:p>
          <w:p w:rsidR="0039619C" w:rsidRPr="00952B9B" w:rsidRDefault="0039619C" w:rsidP="00550DDB">
            <w:pPr>
              <w:widowControl w:val="0"/>
              <w:jc w:val="both"/>
              <w:rPr>
                <w:sz w:val="24"/>
                <w:szCs w:val="24"/>
              </w:rPr>
            </w:pPr>
            <w:r w:rsidRPr="00952B9B">
              <w:rPr>
                <w:sz w:val="24"/>
                <w:szCs w:val="24"/>
              </w:rPr>
              <w:t>4</w:t>
            </w:r>
          </w:p>
        </w:tc>
      </w:tr>
      <w:tr w:rsidR="0039619C" w:rsidRPr="00952B9B" w:rsidTr="005E6106">
        <w:tc>
          <w:tcPr>
            <w:tcW w:w="534" w:type="dxa"/>
          </w:tcPr>
          <w:p w:rsidR="0039619C" w:rsidRPr="00952B9B" w:rsidRDefault="0039619C" w:rsidP="00550DDB">
            <w:pPr>
              <w:widowControl w:val="0"/>
              <w:jc w:val="both"/>
              <w:rPr>
                <w:sz w:val="24"/>
                <w:szCs w:val="24"/>
              </w:rPr>
            </w:pPr>
          </w:p>
        </w:tc>
        <w:tc>
          <w:tcPr>
            <w:tcW w:w="8221" w:type="dxa"/>
          </w:tcPr>
          <w:p w:rsidR="0039619C" w:rsidRPr="00952B9B" w:rsidRDefault="0039619C" w:rsidP="00550DDB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815" w:type="dxa"/>
          </w:tcPr>
          <w:p w:rsidR="0039619C" w:rsidRPr="00952B9B" w:rsidRDefault="0039619C" w:rsidP="00550DDB">
            <w:pPr>
              <w:widowControl w:val="0"/>
              <w:jc w:val="both"/>
              <w:rPr>
                <w:sz w:val="24"/>
                <w:szCs w:val="24"/>
              </w:rPr>
            </w:pPr>
          </w:p>
        </w:tc>
      </w:tr>
      <w:tr w:rsidR="0039619C" w:rsidRPr="00952B9B" w:rsidTr="005E6106">
        <w:tc>
          <w:tcPr>
            <w:tcW w:w="534" w:type="dxa"/>
          </w:tcPr>
          <w:p w:rsidR="0039619C" w:rsidRPr="00952B9B" w:rsidRDefault="0039619C" w:rsidP="00550DDB">
            <w:pPr>
              <w:widowControl w:val="0"/>
              <w:jc w:val="both"/>
              <w:rPr>
                <w:sz w:val="24"/>
                <w:szCs w:val="24"/>
              </w:rPr>
            </w:pPr>
            <w:r w:rsidRPr="00952B9B">
              <w:rPr>
                <w:sz w:val="24"/>
                <w:szCs w:val="24"/>
              </w:rPr>
              <w:t>2</w:t>
            </w:r>
          </w:p>
        </w:tc>
        <w:tc>
          <w:tcPr>
            <w:tcW w:w="8221" w:type="dxa"/>
          </w:tcPr>
          <w:p w:rsidR="0039619C" w:rsidRPr="00952B9B" w:rsidRDefault="0039619C" w:rsidP="00550DDB">
            <w:pPr>
              <w:widowControl w:val="0"/>
              <w:rPr>
                <w:sz w:val="24"/>
                <w:szCs w:val="24"/>
              </w:rPr>
            </w:pPr>
            <w:r w:rsidRPr="00952B9B">
              <w:rPr>
                <w:sz w:val="24"/>
                <w:szCs w:val="24"/>
              </w:rPr>
              <w:t>Структура и содержание общеобразовательной дисциплины</w:t>
            </w:r>
          </w:p>
        </w:tc>
        <w:tc>
          <w:tcPr>
            <w:tcW w:w="815" w:type="dxa"/>
          </w:tcPr>
          <w:p w:rsidR="0039619C" w:rsidRPr="00952B9B" w:rsidRDefault="0039619C" w:rsidP="00550DDB">
            <w:pPr>
              <w:widowControl w:val="0"/>
              <w:jc w:val="both"/>
              <w:rPr>
                <w:sz w:val="24"/>
                <w:szCs w:val="24"/>
              </w:rPr>
            </w:pPr>
            <w:r w:rsidRPr="00952B9B">
              <w:rPr>
                <w:sz w:val="24"/>
                <w:szCs w:val="24"/>
              </w:rPr>
              <w:t>10</w:t>
            </w:r>
          </w:p>
        </w:tc>
      </w:tr>
      <w:tr w:rsidR="0039619C" w:rsidRPr="00952B9B" w:rsidTr="005E6106">
        <w:tc>
          <w:tcPr>
            <w:tcW w:w="534" w:type="dxa"/>
          </w:tcPr>
          <w:p w:rsidR="0039619C" w:rsidRPr="00952B9B" w:rsidRDefault="0039619C" w:rsidP="00550DDB">
            <w:pPr>
              <w:widowControl w:val="0"/>
              <w:jc w:val="both"/>
              <w:rPr>
                <w:sz w:val="24"/>
                <w:szCs w:val="24"/>
              </w:rPr>
            </w:pPr>
          </w:p>
        </w:tc>
        <w:tc>
          <w:tcPr>
            <w:tcW w:w="8221" w:type="dxa"/>
          </w:tcPr>
          <w:p w:rsidR="0039619C" w:rsidRPr="00952B9B" w:rsidRDefault="0039619C" w:rsidP="00550DDB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815" w:type="dxa"/>
          </w:tcPr>
          <w:p w:rsidR="0039619C" w:rsidRPr="00952B9B" w:rsidRDefault="0039619C" w:rsidP="00550DDB">
            <w:pPr>
              <w:widowControl w:val="0"/>
              <w:jc w:val="both"/>
              <w:rPr>
                <w:sz w:val="24"/>
                <w:szCs w:val="24"/>
              </w:rPr>
            </w:pPr>
          </w:p>
        </w:tc>
      </w:tr>
      <w:tr w:rsidR="0039619C" w:rsidRPr="00952B9B" w:rsidTr="005E6106">
        <w:tc>
          <w:tcPr>
            <w:tcW w:w="534" w:type="dxa"/>
          </w:tcPr>
          <w:p w:rsidR="0039619C" w:rsidRPr="00952B9B" w:rsidRDefault="0039619C" w:rsidP="00550DDB">
            <w:pPr>
              <w:widowControl w:val="0"/>
              <w:jc w:val="both"/>
              <w:rPr>
                <w:sz w:val="24"/>
                <w:szCs w:val="24"/>
              </w:rPr>
            </w:pPr>
            <w:r w:rsidRPr="00952B9B">
              <w:rPr>
                <w:sz w:val="24"/>
                <w:szCs w:val="24"/>
              </w:rPr>
              <w:t>3</w:t>
            </w:r>
          </w:p>
        </w:tc>
        <w:tc>
          <w:tcPr>
            <w:tcW w:w="8221" w:type="dxa"/>
          </w:tcPr>
          <w:p w:rsidR="0039619C" w:rsidRPr="00952B9B" w:rsidRDefault="0039619C" w:rsidP="00550DDB">
            <w:pPr>
              <w:widowControl w:val="0"/>
              <w:rPr>
                <w:sz w:val="24"/>
                <w:szCs w:val="24"/>
              </w:rPr>
            </w:pPr>
            <w:r w:rsidRPr="00952B9B">
              <w:rPr>
                <w:sz w:val="24"/>
                <w:szCs w:val="24"/>
              </w:rPr>
              <w:t>Условия реализации программы общеобразовательной дисциплины</w:t>
            </w:r>
          </w:p>
        </w:tc>
        <w:tc>
          <w:tcPr>
            <w:tcW w:w="815" w:type="dxa"/>
          </w:tcPr>
          <w:p w:rsidR="0039619C" w:rsidRPr="00952B9B" w:rsidRDefault="0039619C" w:rsidP="00550DDB">
            <w:pPr>
              <w:widowControl w:val="0"/>
              <w:jc w:val="both"/>
              <w:rPr>
                <w:sz w:val="24"/>
                <w:szCs w:val="24"/>
              </w:rPr>
            </w:pPr>
            <w:r w:rsidRPr="00952B9B">
              <w:rPr>
                <w:sz w:val="24"/>
                <w:szCs w:val="24"/>
              </w:rPr>
              <w:t>16</w:t>
            </w:r>
          </w:p>
        </w:tc>
      </w:tr>
      <w:tr w:rsidR="0039619C" w:rsidRPr="00952B9B" w:rsidTr="005E6106">
        <w:tc>
          <w:tcPr>
            <w:tcW w:w="534" w:type="dxa"/>
          </w:tcPr>
          <w:p w:rsidR="0039619C" w:rsidRPr="00952B9B" w:rsidRDefault="0039619C" w:rsidP="00550DDB">
            <w:pPr>
              <w:widowControl w:val="0"/>
              <w:jc w:val="both"/>
              <w:rPr>
                <w:sz w:val="24"/>
                <w:szCs w:val="24"/>
              </w:rPr>
            </w:pPr>
          </w:p>
        </w:tc>
        <w:tc>
          <w:tcPr>
            <w:tcW w:w="8221" w:type="dxa"/>
          </w:tcPr>
          <w:p w:rsidR="0039619C" w:rsidRPr="00952B9B" w:rsidRDefault="0039619C" w:rsidP="00550DDB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815" w:type="dxa"/>
          </w:tcPr>
          <w:p w:rsidR="0039619C" w:rsidRPr="00952B9B" w:rsidRDefault="0039619C" w:rsidP="00550DDB">
            <w:pPr>
              <w:widowControl w:val="0"/>
              <w:jc w:val="both"/>
              <w:rPr>
                <w:sz w:val="24"/>
                <w:szCs w:val="24"/>
              </w:rPr>
            </w:pPr>
          </w:p>
        </w:tc>
      </w:tr>
      <w:tr w:rsidR="0039619C" w:rsidRPr="00952B9B" w:rsidTr="005E6106">
        <w:tc>
          <w:tcPr>
            <w:tcW w:w="534" w:type="dxa"/>
          </w:tcPr>
          <w:p w:rsidR="0039619C" w:rsidRPr="00952B9B" w:rsidRDefault="0039619C" w:rsidP="00550DDB">
            <w:pPr>
              <w:widowControl w:val="0"/>
              <w:jc w:val="both"/>
              <w:rPr>
                <w:sz w:val="24"/>
                <w:szCs w:val="24"/>
              </w:rPr>
            </w:pPr>
            <w:r w:rsidRPr="00952B9B">
              <w:rPr>
                <w:sz w:val="24"/>
                <w:szCs w:val="24"/>
              </w:rPr>
              <w:t>4</w:t>
            </w:r>
          </w:p>
        </w:tc>
        <w:tc>
          <w:tcPr>
            <w:tcW w:w="8221" w:type="dxa"/>
          </w:tcPr>
          <w:p w:rsidR="0039619C" w:rsidRPr="00952B9B" w:rsidRDefault="0039619C" w:rsidP="00550DDB">
            <w:pPr>
              <w:widowControl w:val="0"/>
              <w:rPr>
                <w:sz w:val="24"/>
                <w:szCs w:val="24"/>
              </w:rPr>
            </w:pPr>
            <w:r w:rsidRPr="00952B9B">
              <w:rPr>
                <w:sz w:val="24"/>
                <w:szCs w:val="24"/>
              </w:rPr>
              <w:t>Контроль и оценка результатов освоения общеобразовательной дисциплины</w:t>
            </w:r>
          </w:p>
        </w:tc>
        <w:tc>
          <w:tcPr>
            <w:tcW w:w="815" w:type="dxa"/>
          </w:tcPr>
          <w:p w:rsidR="0039619C" w:rsidRPr="00952B9B" w:rsidRDefault="0039619C" w:rsidP="00550DDB">
            <w:pPr>
              <w:widowControl w:val="0"/>
              <w:jc w:val="both"/>
              <w:rPr>
                <w:sz w:val="24"/>
                <w:szCs w:val="24"/>
              </w:rPr>
            </w:pPr>
            <w:r w:rsidRPr="00952B9B">
              <w:rPr>
                <w:sz w:val="24"/>
                <w:szCs w:val="24"/>
              </w:rPr>
              <w:t>18</w:t>
            </w:r>
          </w:p>
        </w:tc>
      </w:tr>
    </w:tbl>
    <w:p w:rsidR="0039619C" w:rsidRPr="00DD6106" w:rsidRDefault="0039619C" w:rsidP="0039619C">
      <w:pPr>
        <w:widowControl w:val="0"/>
        <w:jc w:val="both"/>
        <w:rPr>
          <w:color w:val="FF0000"/>
        </w:rPr>
      </w:pPr>
    </w:p>
    <w:p w:rsidR="005621FF" w:rsidRPr="005621FF" w:rsidRDefault="005621FF" w:rsidP="005621FF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0"/>
        <w:rPr>
          <w:caps/>
          <w:color w:val="000000"/>
          <w:sz w:val="28"/>
          <w:szCs w:val="28"/>
        </w:rPr>
      </w:pPr>
    </w:p>
    <w:p w:rsidR="005621FF" w:rsidRPr="005621FF" w:rsidRDefault="005621FF" w:rsidP="005621FF">
      <w:pPr>
        <w:pStyle w:val="2"/>
        <w:spacing w:before="0"/>
        <w:rPr>
          <w:rFonts w:ascii="Times New Roman" w:hAnsi="Times New Roman"/>
          <w:b w:val="0"/>
          <w:i w:val="0"/>
        </w:rPr>
      </w:pPr>
    </w:p>
    <w:p w:rsidR="005621FF" w:rsidRPr="005621FF" w:rsidRDefault="005621FF" w:rsidP="005621FF">
      <w:r w:rsidRPr="005621FF">
        <w:br w:type="page"/>
      </w:r>
    </w:p>
    <w:p w:rsidR="0039619C" w:rsidRPr="00952B9B" w:rsidRDefault="0039619C" w:rsidP="0039619C">
      <w:pPr>
        <w:pStyle w:val="1"/>
        <w:keepNext w:val="0"/>
        <w:widowControl w:val="0"/>
        <w:ind w:firstLine="709"/>
        <w:jc w:val="center"/>
        <w:rPr>
          <w:b/>
          <w:bCs/>
        </w:rPr>
      </w:pPr>
      <w:bookmarkStart w:id="0" w:name="_Toc125105120"/>
      <w:r w:rsidRPr="00952B9B">
        <w:rPr>
          <w:b/>
          <w:bCs/>
        </w:rPr>
        <w:lastRenderedPageBreak/>
        <w:t>1. ОБЩАЯ ХАРАКТЕРИСТИКА РАБОЧЕЙ ПРОГРАММЫ ОБЩЕОБРАЗОВАТЕЛЬНОЙ ДИСЦИПЛИНЫ «ИНФОРМА</w:t>
      </w:r>
      <w:r w:rsidR="005E6106">
        <w:rPr>
          <w:b/>
          <w:bCs/>
        </w:rPr>
        <w:t>ЦИОННЫЕ ТЕХНОЛОГИИ В ПРОФЕССИОНАЛЬНОЙ ДЕЯТЕЛЬНОСТИ</w:t>
      </w:r>
      <w:r w:rsidRPr="00952B9B">
        <w:rPr>
          <w:b/>
          <w:bCs/>
        </w:rPr>
        <w:t>»</w:t>
      </w:r>
      <w:bookmarkEnd w:id="0"/>
    </w:p>
    <w:p w:rsidR="0039619C" w:rsidRPr="00952B9B" w:rsidRDefault="0039619C" w:rsidP="0039619C">
      <w:pPr>
        <w:pStyle w:val="1"/>
        <w:keepNext w:val="0"/>
        <w:widowControl w:val="0"/>
        <w:ind w:firstLine="709"/>
        <w:rPr>
          <w:rStyle w:val="eop"/>
        </w:rPr>
      </w:pPr>
    </w:p>
    <w:p w:rsidR="0039619C" w:rsidRPr="00952B9B" w:rsidRDefault="0039619C" w:rsidP="0039619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b/>
        </w:rPr>
      </w:pPr>
      <w:r w:rsidRPr="00952B9B">
        <w:rPr>
          <w:b/>
        </w:rPr>
        <w:t xml:space="preserve">1.1. Место дисциплины в структуре образовательной программы СПО: </w:t>
      </w:r>
    </w:p>
    <w:p w:rsidR="0039619C" w:rsidRPr="00952B9B" w:rsidRDefault="0039619C" w:rsidP="0039619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</w:p>
    <w:p w:rsidR="0039619C" w:rsidRPr="00952B9B" w:rsidRDefault="0039619C" w:rsidP="0039619C">
      <w:pPr>
        <w:widowControl w:val="0"/>
        <w:tabs>
          <w:tab w:val="left" w:pos="5889"/>
        </w:tabs>
        <w:suppressAutoHyphens/>
        <w:autoSpaceDE w:val="0"/>
        <w:autoSpaceDN w:val="0"/>
        <w:adjustRightInd w:val="0"/>
        <w:jc w:val="both"/>
        <w:rPr>
          <w:color w:val="FF0000"/>
          <w:u w:val="single"/>
        </w:rPr>
      </w:pPr>
      <w:r w:rsidRPr="00952B9B">
        <w:t>Общеобразовательная дисциплина «</w:t>
      </w:r>
      <w:r w:rsidRPr="0039619C">
        <w:t>Информа</w:t>
      </w:r>
      <w:r w:rsidR="0021473E">
        <w:t>ц</w:t>
      </w:r>
      <w:r w:rsidRPr="0039619C">
        <w:t>ионные технологии в профессиональной деятельности</w:t>
      </w:r>
      <w:r w:rsidRPr="00952B9B">
        <w:t>» является обязательной частью общеобразовательного цикла образовательной прогр</w:t>
      </w:r>
      <w:r>
        <w:t xml:space="preserve">аммы в соответствии с ФГОС </w:t>
      </w:r>
      <w:r w:rsidR="0021473E" w:rsidRPr="0039619C">
        <w:t>СПО по</w:t>
      </w:r>
      <w:r w:rsidRPr="00103D5F">
        <w:rPr>
          <w:u w:val="single"/>
        </w:rPr>
        <w:t xml:space="preserve"> профессии </w:t>
      </w:r>
      <w:r w:rsidR="0021473E">
        <w:rPr>
          <w:u w:val="single"/>
        </w:rPr>
        <w:t>38.02.01 Продавец</w:t>
      </w:r>
      <w:r w:rsidRPr="00952B9B">
        <w:rPr>
          <w:color w:val="FF0000"/>
          <w:u w:val="single"/>
        </w:rPr>
        <w:t xml:space="preserve">. </w:t>
      </w:r>
    </w:p>
    <w:p w:rsidR="0039619C" w:rsidRPr="00952B9B" w:rsidRDefault="0039619C" w:rsidP="0039619C">
      <w:pPr>
        <w:widowControl w:val="0"/>
        <w:ind w:firstLine="709"/>
        <w:rPr>
          <w:color w:val="FF0000"/>
          <w:u w:val="single"/>
        </w:rPr>
      </w:pPr>
    </w:p>
    <w:p w:rsidR="0039619C" w:rsidRPr="00952B9B" w:rsidRDefault="0039619C" w:rsidP="0039619C">
      <w:pPr>
        <w:widowControl w:val="0"/>
        <w:ind w:firstLine="709"/>
        <w:rPr>
          <w:b/>
        </w:rPr>
      </w:pPr>
      <w:r w:rsidRPr="00952B9B">
        <w:rPr>
          <w:b/>
        </w:rPr>
        <w:t>1.2. Цели и планируемые результаты освоения дисциплины:</w:t>
      </w:r>
    </w:p>
    <w:p w:rsidR="0039619C" w:rsidRPr="00952B9B" w:rsidRDefault="0039619C" w:rsidP="0039619C">
      <w:pPr>
        <w:widowControl w:val="0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i/>
        </w:rPr>
      </w:pPr>
    </w:p>
    <w:p w:rsidR="0039619C" w:rsidRPr="00952B9B" w:rsidRDefault="0039619C" w:rsidP="0039619C">
      <w:pPr>
        <w:widowControl w:val="0"/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b/>
          <w:bCs/>
        </w:rPr>
      </w:pPr>
      <w:r w:rsidRPr="00952B9B">
        <w:rPr>
          <w:b/>
          <w:bCs/>
        </w:rPr>
        <w:t>1.2.1. Цели дисциплины</w:t>
      </w:r>
    </w:p>
    <w:p w:rsidR="0021473E" w:rsidRPr="0021473E" w:rsidRDefault="0021473E" w:rsidP="0021473E">
      <w:pPr>
        <w:suppressAutoHyphens/>
        <w:spacing w:line="276" w:lineRule="auto"/>
        <w:ind w:firstLine="709"/>
        <w:jc w:val="both"/>
      </w:pPr>
      <w:r w:rsidRPr="0021473E">
        <w:t xml:space="preserve">Цель дисциплины </w:t>
      </w:r>
      <w:r w:rsidRPr="0021473E">
        <w:rPr>
          <w:rFonts w:eastAsia="Calibri"/>
          <w:sz w:val="22"/>
          <w:szCs w:val="22"/>
          <w:lang w:eastAsia="en-US"/>
        </w:rPr>
        <w:t>«</w:t>
      </w:r>
      <w:r w:rsidRPr="0021473E">
        <w:rPr>
          <w:rFonts w:eastAsia="Calibri"/>
          <w:szCs w:val="22"/>
          <w:lang w:eastAsia="en-US"/>
        </w:rPr>
        <w:t xml:space="preserve">Информационные технологии в профессиональной </w:t>
      </w:r>
      <w:r w:rsidRPr="0021473E">
        <w:rPr>
          <w:rFonts w:eastAsia="Calibri"/>
          <w:lang w:eastAsia="en-US"/>
        </w:rPr>
        <w:t>деятельности»</w:t>
      </w:r>
      <w:r w:rsidRPr="0021473E">
        <w:t>: формирование систематизированных теоретических знаний в области применения информационных технологий в профессиональной деятельности.</w:t>
      </w:r>
    </w:p>
    <w:p w:rsidR="0021473E" w:rsidRPr="0021473E" w:rsidRDefault="0021473E" w:rsidP="0021473E">
      <w:pPr>
        <w:suppressAutoHyphens/>
        <w:spacing w:line="276" w:lineRule="auto"/>
        <w:ind w:firstLine="709"/>
        <w:jc w:val="both"/>
        <w:rPr>
          <w:rFonts w:eastAsia="Calibri"/>
          <w:lang w:eastAsia="en-US"/>
        </w:rPr>
      </w:pPr>
      <w:r w:rsidRPr="0021473E">
        <w:rPr>
          <w:rFonts w:eastAsia="Calibri"/>
          <w:lang w:eastAsia="en-US"/>
        </w:rPr>
        <w:t>Дисциплина «Информационные технологии в профессиональной деятельности» включена в обязательную часть общепрофессионального цикла образовательной программы.</w:t>
      </w:r>
    </w:p>
    <w:p w:rsidR="005621FF" w:rsidRDefault="005621FF" w:rsidP="005621FF">
      <w:pPr>
        <w:spacing w:line="360" w:lineRule="auto"/>
        <w:ind w:firstLine="851"/>
        <w:jc w:val="both"/>
        <w:rPr>
          <w:sz w:val="28"/>
          <w:szCs w:val="28"/>
        </w:rPr>
      </w:pPr>
    </w:p>
    <w:p w:rsidR="005621FF" w:rsidRDefault="005621FF" w:rsidP="005621FF">
      <w:pPr>
        <w:spacing w:line="360" w:lineRule="auto"/>
        <w:ind w:firstLine="851"/>
        <w:jc w:val="both"/>
        <w:rPr>
          <w:sz w:val="28"/>
          <w:szCs w:val="28"/>
        </w:rPr>
      </w:pPr>
    </w:p>
    <w:p w:rsidR="0039619C" w:rsidRDefault="0039619C" w:rsidP="005621FF">
      <w:pPr>
        <w:spacing w:line="360" w:lineRule="auto"/>
        <w:ind w:firstLine="851"/>
        <w:jc w:val="both"/>
        <w:rPr>
          <w:sz w:val="28"/>
          <w:szCs w:val="28"/>
        </w:rPr>
      </w:pPr>
    </w:p>
    <w:p w:rsidR="0039619C" w:rsidRDefault="0039619C" w:rsidP="005621FF">
      <w:pPr>
        <w:spacing w:line="360" w:lineRule="auto"/>
        <w:ind w:firstLine="851"/>
        <w:jc w:val="both"/>
        <w:rPr>
          <w:sz w:val="28"/>
          <w:szCs w:val="28"/>
        </w:rPr>
      </w:pPr>
    </w:p>
    <w:p w:rsidR="0039619C" w:rsidRDefault="0039619C" w:rsidP="005621FF">
      <w:pPr>
        <w:spacing w:line="360" w:lineRule="auto"/>
        <w:ind w:firstLine="851"/>
        <w:jc w:val="both"/>
        <w:rPr>
          <w:sz w:val="28"/>
          <w:szCs w:val="28"/>
        </w:rPr>
      </w:pPr>
    </w:p>
    <w:p w:rsidR="0039619C" w:rsidRDefault="0039619C" w:rsidP="005621FF">
      <w:pPr>
        <w:spacing w:line="360" w:lineRule="auto"/>
        <w:ind w:firstLine="851"/>
        <w:jc w:val="both"/>
        <w:rPr>
          <w:sz w:val="28"/>
          <w:szCs w:val="28"/>
        </w:rPr>
      </w:pPr>
    </w:p>
    <w:p w:rsidR="00D33EF1" w:rsidRDefault="00D33EF1" w:rsidP="005621FF">
      <w:pPr>
        <w:spacing w:line="360" w:lineRule="auto"/>
        <w:ind w:firstLine="851"/>
        <w:jc w:val="both"/>
        <w:rPr>
          <w:sz w:val="28"/>
          <w:szCs w:val="28"/>
        </w:rPr>
        <w:sectPr w:rsidR="00D33EF1" w:rsidSect="00D33EF1">
          <w:pgSz w:w="11906" w:h="16838"/>
          <w:pgMar w:top="1701" w:right="1134" w:bottom="851" w:left="1134" w:header="709" w:footer="709" w:gutter="0"/>
          <w:cols w:space="708"/>
          <w:docGrid w:linePitch="360"/>
        </w:sectPr>
      </w:pPr>
    </w:p>
    <w:p w:rsidR="00584364" w:rsidRPr="00952B9B" w:rsidRDefault="00584364" w:rsidP="00584364">
      <w:pPr>
        <w:widowControl w:val="0"/>
        <w:jc w:val="both"/>
        <w:rPr>
          <w:rFonts w:eastAsia="Calibri"/>
          <w:b/>
          <w:bCs/>
        </w:rPr>
      </w:pPr>
      <w:bookmarkStart w:id="1" w:name="bookmark5"/>
      <w:r w:rsidRPr="00952B9B">
        <w:rPr>
          <w:b/>
          <w:bCs/>
        </w:rPr>
        <w:lastRenderedPageBreak/>
        <w:t>1.2.2. Планируемые результаты освоения общеобразовательной дисциплины</w:t>
      </w:r>
      <w:r w:rsidRPr="00952B9B">
        <w:rPr>
          <w:rFonts w:eastAsia="Calibri"/>
          <w:b/>
          <w:bCs/>
        </w:rPr>
        <w:t xml:space="preserve"> в соответствии с ФГОС СПО и на основе ФГОС СОО</w:t>
      </w:r>
    </w:p>
    <w:p w:rsidR="00584364" w:rsidRPr="00952B9B" w:rsidRDefault="00584364" w:rsidP="00584364">
      <w:pPr>
        <w:widowControl w:val="0"/>
        <w:jc w:val="both"/>
        <w:rPr>
          <w:rFonts w:eastAsia="Calibri"/>
          <w:b/>
          <w:bCs/>
        </w:rPr>
      </w:pPr>
    </w:p>
    <w:tbl>
      <w:tblPr>
        <w:tblStyle w:val="a8"/>
        <w:tblW w:w="0" w:type="auto"/>
        <w:tblLook w:val="04A0"/>
      </w:tblPr>
      <w:tblGrid>
        <w:gridCol w:w="6345"/>
        <w:gridCol w:w="4253"/>
        <w:gridCol w:w="3905"/>
      </w:tblGrid>
      <w:tr w:rsidR="00584364" w:rsidRPr="00952B9B" w:rsidTr="002230BA">
        <w:tc>
          <w:tcPr>
            <w:tcW w:w="6345" w:type="dxa"/>
            <w:vMerge w:val="restart"/>
            <w:vAlign w:val="center"/>
          </w:tcPr>
          <w:p w:rsidR="00584364" w:rsidRPr="00952B9B" w:rsidRDefault="00584364" w:rsidP="00550DDB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  <w:r w:rsidRPr="00952B9B">
              <w:rPr>
                <w:rFonts w:eastAsia="Calibri"/>
                <w:b/>
                <w:iCs/>
                <w:sz w:val="24"/>
                <w:szCs w:val="24"/>
              </w:rPr>
              <w:t>Код и наименование формируемых компетенций</w:t>
            </w:r>
          </w:p>
        </w:tc>
        <w:tc>
          <w:tcPr>
            <w:tcW w:w="8158" w:type="dxa"/>
            <w:gridSpan w:val="2"/>
            <w:vAlign w:val="center"/>
          </w:tcPr>
          <w:p w:rsidR="00584364" w:rsidRPr="00952B9B" w:rsidRDefault="00584364" w:rsidP="00550DDB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  <w:r w:rsidRPr="00952B9B">
              <w:rPr>
                <w:rFonts w:eastAsia="Calibri"/>
                <w:b/>
                <w:iCs/>
                <w:sz w:val="24"/>
                <w:szCs w:val="24"/>
              </w:rPr>
              <w:t>Планируемые результаты освоения дисциплины</w:t>
            </w:r>
          </w:p>
        </w:tc>
      </w:tr>
      <w:tr w:rsidR="00584364" w:rsidRPr="00952B9B" w:rsidTr="002230BA">
        <w:tc>
          <w:tcPr>
            <w:tcW w:w="6345" w:type="dxa"/>
            <w:vMerge/>
            <w:vAlign w:val="center"/>
          </w:tcPr>
          <w:p w:rsidR="00584364" w:rsidRPr="00952B9B" w:rsidRDefault="00584364" w:rsidP="00550DDB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4253" w:type="dxa"/>
            <w:vAlign w:val="center"/>
          </w:tcPr>
          <w:p w:rsidR="00584364" w:rsidRPr="00952B9B" w:rsidRDefault="0021473E" w:rsidP="00550DDB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iCs/>
                <w:sz w:val="24"/>
                <w:szCs w:val="24"/>
              </w:rPr>
              <w:t xml:space="preserve">Умения </w:t>
            </w:r>
          </w:p>
        </w:tc>
        <w:tc>
          <w:tcPr>
            <w:tcW w:w="3905" w:type="dxa"/>
            <w:vAlign w:val="center"/>
          </w:tcPr>
          <w:p w:rsidR="00584364" w:rsidRPr="00952B9B" w:rsidRDefault="0021473E" w:rsidP="00550DDB">
            <w:pPr>
              <w:widowControl w:val="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Знания </w:t>
            </w:r>
          </w:p>
        </w:tc>
      </w:tr>
      <w:tr w:rsidR="0021473E" w:rsidRPr="00952B9B" w:rsidTr="002230BA">
        <w:tc>
          <w:tcPr>
            <w:tcW w:w="6345" w:type="dxa"/>
          </w:tcPr>
          <w:p w:rsidR="002230BA" w:rsidRPr="002230BA" w:rsidRDefault="002230BA" w:rsidP="002230BA">
            <w:pPr>
              <w:widowControl w:val="0"/>
              <w:shd w:val="clear" w:color="auto" w:fill="FFFFFF"/>
              <w:jc w:val="both"/>
              <w:rPr>
                <w:color w:val="1A1A1A"/>
                <w:sz w:val="24"/>
                <w:szCs w:val="24"/>
              </w:rPr>
            </w:pPr>
            <w:r w:rsidRPr="002230BA">
              <w:rPr>
                <w:color w:val="1A1A1A"/>
                <w:sz w:val="24"/>
                <w:szCs w:val="24"/>
              </w:rPr>
              <w:t>ПК 1.1. Осуществлять приемку товаров по количеству икачеству, контроль за наличиемтоваросопроводительных и иных необходимыхдокументов.</w:t>
            </w:r>
          </w:p>
          <w:p w:rsidR="002230BA" w:rsidRPr="002230BA" w:rsidRDefault="002230BA" w:rsidP="002230BA">
            <w:pPr>
              <w:widowControl w:val="0"/>
              <w:shd w:val="clear" w:color="auto" w:fill="FFFFFF"/>
              <w:jc w:val="both"/>
              <w:rPr>
                <w:color w:val="1A1A1A"/>
                <w:sz w:val="24"/>
                <w:szCs w:val="24"/>
              </w:rPr>
            </w:pPr>
            <w:r w:rsidRPr="002230BA">
              <w:rPr>
                <w:color w:val="1A1A1A"/>
                <w:sz w:val="24"/>
                <w:szCs w:val="24"/>
              </w:rPr>
              <w:t>ПК 1.6. Применять цифровые технологии при продажетоваров.</w:t>
            </w:r>
          </w:p>
          <w:p w:rsidR="002230BA" w:rsidRPr="002230BA" w:rsidRDefault="002230BA" w:rsidP="002230BA">
            <w:pPr>
              <w:widowControl w:val="0"/>
              <w:shd w:val="clear" w:color="auto" w:fill="FFFFFF"/>
              <w:jc w:val="both"/>
              <w:rPr>
                <w:color w:val="1A1A1A"/>
                <w:sz w:val="24"/>
                <w:szCs w:val="24"/>
              </w:rPr>
            </w:pPr>
            <w:r w:rsidRPr="002230BA">
              <w:rPr>
                <w:color w:val="1A1A1A"/>
                <w:sz w:val="24"/>
                <w:szCs w:val="24"/>
              </w:rPr>
              <w:t>ПК 1.7. Осуществлять продажи на электронныхплощадках, торговых маркетплейсах.</w:t>
            </w:r>
          </w:p>
          <w:p w:rsidR="002230BA" w:rsidRPr="002230BA" w:rsidRDefault="002230BA" w:rsidP="002230BA">
            <w:pPr>
              <w:widowControl w:val="0"/>
              <w:shd w:val="clear" w:color="auto" w:fill="FFFFFF"/>
              <w:jc w:val="both"/>
              <w:rPr>
                <w:color w:val="1A1A1A"/>
                <w:sz w:val="24"/>
                <w:szCs w:val="24"/>
              </w:rPr>
            </w:pPr>
            <w:r w:rsidRPr="002230BA">
              <w:rPr>
                <w:color w:val="1A1A1A"/>
                <w:sz w:val="24"/>
                <w:szCs w:val="24"/>
              </w:rPr>
              <w:t>ПК 2.1. Соблюдать правила эксплуатации контрольно-кассовых машин и компьютерной техники снеобходимым программным обеспечением дляосуществления эквайринга.</w:t>
            </w:r>
          </w:p>
          <w:p w:rsidR="002230BA" w:rsidRPr="002230BA" w:rsidRDefault="002230BA" w:rsidP="002230BA">
            <w:pPr>
              <w:widowControl w:val="0"/>
              <w:shd w:val="clear" w:color="auto" w:fill="FFFFFF"/>
              <w:jc w:val="both"/>
              <w:rPr>
                <w:color w:val="1A1A1A"/>
                <w:sz w:val="24"/>
                <w:szCs w:val="24"/>
              </w:rPr>
            </w:pPr>
            <w:r w:rsidRPr="002230BA">
              <w:rPr>
                <w:color w:val="1A1A1A"/>
                <w:sz w:val="24"/>
                <w:szCs w:val="24"/>
              </w:rPr>
              <w:t>ПК 2.5. Составлять кассовую отчетность, участвовать винкассации денежных средств.</w:t>
            </w:r>
          </w:p>
          <w:p w:rsidR="002230BA" w:rsidRDefault="002230BA" w:rsidP="002230BA">
            <w:pPr>
              <w:widowControl w:val="0"/>
              <w:shd w:val="clear" w:color="auto" w:fill="FFFFFF"/>
              <w:jc w:val="both"/>
              <w:rPr>
                <w:color w:val="1A1A1A"/>
                <w:sz w:val="24"/>
                <w:szCs w:val="24"/>
              </w:rPr>
            </w:pPr>
            <w:r w:rsidRPr="002230BA">
              <w:rPr>
                <w:color w:val="1A1A1A"/>
                <w:sz w:val="24"/>
                <w:szCs w:val="24"/>
              </w:rPr>
              <w:t>ОК 1 Выбирать способы решения задач профессиональной деятельностиприменительно к различным контекстам;</w:t>
            </w:r>
          </w:p>
          <w:p w:rsidR="002230BA" w:rsidRPr="002230BA" w:rsidRDefault="002230BA" w:rsidP="002230BA">
            <w:pPr>
              <w:widowControl w:val="0"/>
              <w:shd w:val="clear" w:color="auto" w:fill="FFFFFF"/>
              <w:jc w:val="both"/>
              <w:rPr>
                <w:color w:val="1A1A1A"/>
                <w:sz w:val="24"/>
                <w:szCs w:val="24"/>
              </w:rPr>
            </w:pPr>
            <w:r w:rsidRPr="002230BA">
              <w:rPr>
                <w:color w:val="1A1A1A"/>
                <w:sz w:val="24"/>
                <w:szCs w:val="24"/>
              </w:rPr>
              <w:t>ОК 2 Использовать современные средства поиска, анализа и интерпретацииинформации, и информационные технологии для выполнения задачпрофессиональной деятельности;</w:t>
            </w:r>
          </w:p>
          <w:p w:rsidR="002230BA" w:rsidRPr="002230BA" w:rsidRDefault="002230BA" w:rsidP="002230BA">
            <w:pPr>
              <w:widowControl w:val="0"/>
              <w:shd w:val="clear" w:color="auto" w:fill="FFFFFF"/>
              <w:jc w:val="both"/>
              <w:rPr>
                <w:color w:val="1A1A1A"/>
                <w:sz w:val="24"/>
                <w:szCs w:val="24"/>
              </w:rPr>
            </w:pPr>
            <w:r w:rsidRPr="002230BA">
              <w:rPr>
                <w:color w:val="1A1A1A"/>
                <w:sz w:val="24"/>
                <w:szCs w:val="24"/>
              </w:rPr>
              <w:t>ОК 3 Планировать и реализовывать собственное профессиональное и личностноеразвитие, предпринимательскую деятельность в профессиональной сфере,использовать знания по правовой и финансовой грамотности в различныхжизненных ситуациях;</w:t>
            </w:r>
          </w:p>
          <w:p w:rsidR="002230BA" w:rsidRPr="002230BA" w:rsidRDefault="002230BA" w:rsidP="002230BA">
            <w:pPr>
              <w:widowControl w:val="0"/>
              <w:shd w:val="clear" w:color="auto" w:fill="FFFFFF"/>
              <w:jc w:val="both"/>
              <w:rPr>
                <w:color w:val="1A1A1A"/>
                <w:sz w:val="24"/>
                <w:szCs w:val="24"/>
              </w:rPr>
            </w:pPr>
            <w:r w:rsidRPr="002230BA">
              <w:rPr>
                <w:color w:val="1A1A1A"/>
                <w:sz w:val="24"/>
                <w:szCs w:val="24"/>
              </w:rPr>
              <w:t>ОК 4 Эффективно взаимодействовать и работать в коллективе и команде;</w:t>
            </w:r>
          </w:p>
          <w:p w:rsidR="0021473E" w:rsidRPr="002230BA" w:rsidRDefault="002230BA" w:rsidP="002230BA">
            <w:pPr>
              <w:widowControl w:val="0"/>
              <w:shd w:val="clear" w:color="auto" w:fill="FFFFFF"/>
              <w:jc w:val="both"/>
              <w:rPr>
                <w:color w:val="1A1A1A"/>
                <w:sz w:val="24"/>
                <w:szCs w:val="24"/>
              </w:rPr>
            </w:pPr>
            <w:r w:rsidRPr="002230BA">
              <w:rPr>
                <w:color w:val="1A1A1A"/>
                <w:sz w:val="24"/>
                <w:szCs w:val="24"/>
              </w:rPr>
              <w:t>ОК 9 Пользоваться профессиональной документацией на государственном ииностранном языках.</w:t>
            </w:r>
          </w:p>
        </w:tc>
        <w:tc>
          <w:tcPr>
            <w:tcW w:w="4253" w:type="dxa"/>
          </w:tcPr>
          <w:p w:rsidR="0021473E" w:rsidRPr="001F73AD" w:rsidRDefault="0021473E" w:rsidP="002230B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73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Использовать информационные ресурсы для поиска и хранения информации.</w:t>
            </w:r>
          </w:p>
          <w:p w:rsidR="0021473E" w:rsidRPr="001F73AD" w:rsidRDefault="0021473E" w:rsidP="002230B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73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Обрабатывать текстовую и табличную информацию. </w:t>
            </w:r>
          </w:p>
          <w:p w:rsidR="0021473E" w:rsidRPr="001F73AD" w:rsidRDefault="0021473E" w:rsidP="002230B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73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Использовать деловую графику. </w:t>
            </w:r>
          </w:p>
          <w:p w:rsidR="0021473E" w:rsidRPr="001F73AD" w:rsidRDefault="0021473E" w:rsidP="002230B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73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Читать (интерпретировать) интерфейс специализированного программного обеспечения, находить контекстную помощь, работать с документацией. </w:t>
            </w:r>
          </w:p>
          <w:p w:rsidR="0021473E" w:rsidRPr="001F73AD" w:rsidRDefault="0021473E" w:rsidP="002230BA">
            <w:pPr>
              <w:pStyle w:val="a5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F73A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Применять специализированное программное обеспечение для сбора, хранения и обработки информации в соответствии с изучаемыми профессиональными модулями.</w:t>
            </w:r>
          </w:p>
          <w:p w:rsidR="0021473E" w:rsidRDefault="0021473E" w:rsidP="002230BA">
            <w:pPr>
              <w:widowControl w:val="0"/>
              <w:jc w:val="both"/>
              <w:rPr>
                <w:color w:val="000000"/>
                <w:sz w:val="24"/>
                <w:szCs w:val="24"/>
              </w:rPr>
            </w:pPr>
            <w:r w:rsidRPr="001F73AD">
              <w:rPr>
                <w:color w:val="000000"/>
                <w:sz w:val="24"/>
                <w:szCs w:val="24"/>
              </w:rPr>
              <w:t>Использовать автоматизированные системы делопроизводства.</w:t>
            </w:r>
          </w:p>
          <w:p w:rsidR="003E22A0" w:rsidRPr="003E22A0" w:rsidRDefault="003E22A0" w:rsidP="003E22A0">
            <w:pPr>
              <w:rPr>
                <w:rFonts w:eastAsia="Calibri"/>
                <w:sz w:val="24"/>
                <w:szCs w:val="24"/>
              </w:rPr>
            </w:pPr>
          </w:p>
          <w:p w:rsidR="003E22A0" w:rsidRDefault="003E22A0" w:rsidP="003E22A0">
            <w:pPr>
              <w:rPr>
                <w:color w:val="000000"/>
                <w:sz w:val="24"/>
                <w:szCs w:val="24"/>
              </w:rPr>
            </w:pPr>
          </w:p>
          <w:p w:rsidR="003E22A0" w:rsidRPr="003E22A0" w:rsidRDefault="003E22A0" w:rsidP="003E22A0">
            <w:pPr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3905" w:type="dxa"/>
          </w:tcPr>
          <w:p w:rsidR="0021473E" w:rsidRPr="001F73AD" w:rsidRDefault="0021473E" w:rsidP="002230BA">
            <w:pPr>
              <w:suppressAutoHyphens/>
              <w:jc w:val="both"/>
              <w:rPr>
                <w:color w:val="000000"/>
                <w:sz w:val="24"/>
                <w:szCs w:val="24"/>
                <w:lang/>
              </w:rPr>
            </w:pPr>
            <w:r w:rsidRPr="001F73AD">
              <w:rPr>
                <w:color w:val="000000"/>
                <w:sz w:val="24"/>
                <w:szCs w:val="24"/>
                <w:lang/>
              </w:rPr>
              <w:t xml:space="preserve">Основные </w:t>
            </w:r>
            <w:r w:rsidRPr="001F73AD">
              <w:rPr>
                <w:color w:val="000000"/>
                <w:sz w:val="24"/>
                <w:szCs w:val="24"/>
                <w:lang/>
              </w:rPr>
              <w:t xml:space="preserve">методы и средства обработки, хранения, передачи и накопления информации. </w:t>
            </w:r>
          </w:p>
          <w:p w:rsidR="0021473E" w:rsidRPr="001F73AD" w:rsidRDefault="0021473E" w:rsidP="002230BA">
            <w:pPr>
              <w:suppressAutoHyphens/>
              <w:jc w:val="both"/>
              <w:rPr>
                <w:color w:val="000000"/>
                <w:sz w:val="24"/>
                <w:szCs w:val="24"/>
                <w:lang/>
              </w:rPr>
            </w:pPr>
            <w:r w:rsidRPr="001F73AD">
              <w:rPr>
                <w:color w:val="000000"/>
                <w:sz w:val="24"/>
                <w:szCs w:val="24"/>
                <w:lang/>
              </w:rPr>
              <w:t xml:space="preserve">Назначение </w:t>
            </w:r>
            <w:r w:rsidRPr="001F73AD">
              <w:rPr>
                <w:color w:val="000000"/>
                <w:sz w:val="24"/>
                <w:szCs w:val="24"/>
                <w:lang/>
              </w:rPr>
              <w:t xml:space="preserve">и принципы использования системного и прикладного программного обеспечения. </w:t>
            </w:r>
          </w:p>
          <w:p w:rsidR="0021473E" w:rsidRPr="001F73AD" w:rsidRDefault="0021473E" w:rsidP="002230BA">
            <w:pPr>
              <w:suppressAutoHyphens/>
              <w:jc w:val="both"/>
              <w:rPr>
                <w:color w:val="000000"/>
                <w:sz w:val="24"/>
                <w:szCs w:val="24"/>
                <w:lang/>
              </w:rPr>
            </w:pPr>
            <w:r w:rsidRPr="001F73AD">
              <w:rPr>
                <w:color w:val="000000"/>
                <w:sz w:val="24"/>
                <w:szCs w:val="24"/>
                <w:lang/>
              </w:rPr>
              <w:t xml:space="preserve">Технология </w:t>
            </w:r>
            <w:r w:rsidRPr="001F73AD">
              <w:rPr>
                <w:color w:val="000000"/>
                <w:sz w:val="24"/>
                <w:szCs w:val="24"/>
                <w:lang/>
              </w:rPr>
              <w:t xml:space="preserve">поиска информации в интернет. </w:t>
            </w:r>
          </w:p>
          <w:p w:rsidR="0021473E" w:rsidRPr="001F73AD" w:rsidRDefault="0021473E" w:rsidP="002230BA">
            <w:pPr>
              <w:suppressAutoHyphens/>
              <w:jc w:val="both"/>
              <w:rPr>
                <w:color w:val="000000"/>
                <w:sz w:val="24"/>
                <w:szCs w:val="24"/>
                <w:lang/>
              </w:rPr>
            </w:pPr>
            <w:r w:rsidRPr="001F73AD">
              <w:rPr>
                <w:color w:val="000000"/>
                <w:sz w:val="24"/>
                <w:szCs w:val="24"/>
                <w:lang/>
              </w:rPr>
              <w:t xml:space="preserve">Основные </w:t>
            </w:r>
            <w:r w:rsidRPr="001F73AD">
              <w:rPr>
                <w:color w:val="000000"/>
                <w:sz w:val="24"/>
                <w:szCs w:val="24"/>
                <w:lang/>
              </w:rPr>
              <w:t>понятия автоматизированной обработки информации</w:t>
            </w:r>
            <w:r w:rsidRPr="001F73AD">
              <w:rPr>
                <w:color w:val="000000"/>
                <w:sz w:val="24"/>
                <w:szCs w:val="24"/>
                <w:lang/>
              </w:rPr>
              <w:t>.</w:t>
            </w:r>
          </w:p>
          <w:p w:rsidR="0021473E" w:rsidRPr="00952B9B" w:rsidRDefault="0021473E" w:rsidP="002230BA">
            <w:pPr>
              <w:widowControl w:val="0"/>
              <w:jc w:val="both"/>
              <w:rPr>
                <w:rFonts w:eastAsia="Calibri"/>
                <w:b/>
                <w:iCs/>
                <w:sz w:val="24"/>
                <w:szCs w:val="24"/>
              </w:rPr>
            </w:pPr>
            <w:r w:rsidRPr="001F73AD">
              <w:rPr>
                <w:color w:val="000000"/>
                <w:sz w:val="24"/>
                <w:szCs w:val="24"/>
              </w:rPr>
              <w:t>Основы автоматизации торговли намаркетплейсах спомощью современных инструментов итехнологий.</w:t>
            </w:r>
          </w:p>
        </w:tc>
      </w:tr>
    </w:tbl>
    <w:p w:rsidR="00584364" w:rsidRPr="00DD6106" w:rsidRDefault="00584364" w:rsidP="00584364">
      <w:pPr>
        <w:widowControl w:val="0"/>
        <w:jc w:val="both"/>
        <w:rPr>
          <w:b/>
          <w:bCs/>
          <w:color w:val="FF0000"/>
        </w:rPr>
      </w:pPr>
    </w:p>
    <w:p w:rsidR="00584364" w:rsidRPr="00DD6106" w:rsidRDefault="00584364" w:rsidP="00584364">
      <w:pPr>
        <w:widowControl w:val="0"/>
        <w:rPr>
          <w:color w:val="FF0000"/>
        </w:rPr>
      </w:pPr>
      <w:r w:rsidRPr="00952B9B">
        <w:rPr>
          <w:b/>
          <w:bCs/>
          <w:highlight w:val="white"/>
        </w:rPr>
        <w:lastRenderedPageBreak/>
        <w:t>1.2.3 Личностные результаты, формируемые у обучающегося при освоении д</w:t>
      </w:r>
      <w:r>
        <w:rPr>
          <w:b/>
          <w:bCs/>
          <w:highlight w:val="white"/>
        </w:rPr>
        <w:t>исциплины «Информа</w:t>
      </w:r>
      <w:r w:rsidR="0021473E">
        <w:rPr>
          <w:b/>
          <w:bCs/>
          <w:highlight w:val="white"/>
        </w:rPr>
        <w:t>ционные технологии в профессиональной деятельности</w:t>
      </w:r>
      <w:r>
        <w:rPr>
          <w:b/>
          <w:bCs/>
          <w:highlight w:val="white"/>
        </w:rPr>
        <w:t xml:space="preserve">» </w:t>
      </w:r>
    </w:p>
    <w:tbl>
      <w:tblPr>
        <w:tblStyle w:val="a8"/>
        <w:tblW w:w="0" w:type="auto"/>
        <w:tblLook w:val="04A0"/>
      </w:tblPr>
      <w:tblGrid>
        <w:gridCol w:w="1951"/>
        <w:gridCol w:w="12552"/>
      </w:tblGrid>
      <w:tr w:rsidR="00584364" w:rsidRPr="0021473E" w:rsidTr="00EB4EB0">
        <w:tc>
          <w:tcPr>
            <w:tcW w:w="1951" w:type="dxa"/>
            <w:shd w:val="clear" w:color="auto" w:fill="FFFFFF" w:themeFill="background1"/>
          </w:tcPr>
          <w:p w:rsidR="00584364" w:rsidRPr="00EB4EB0" w:rsidRDefault="00584364" w:rsidP="00550DDB">
            <w:pPr>
              <w:jc w:val="both"/>
            </w:pPr>
            <w:r w:rsidRPr="00EB4EB0">
              <w:rPr>
                <w:sz w:val="24"/>
                <w:szCs w:val="24"/>
              </w:rPr>
              <w:t>ЛР 4</w:t>
            </w:r>
          </w:p>
        </w:tc>
        <w:tc>
          <w:tcPr>
            <w:tcW w:w="12552" w:type="dxa"/>
            <w:shd w:val="clear" w:color="auto" w:fill="FFFFFF" w:themeFill="background1"/>
          </w:tcPr>
          <w:p w:rsidR="00584364" w:rsidRPr="00EB4EB0" w:rsidRDefault="00584364" w:rsidP="00550DDB">
            <w:pPr>
              <w:pStyle w:val="11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EB4EB0">
              <w:rPr>
                <w:rFonts w:ascii="Times New Roman" w:hAnsi="Times New Roman"/>
                <w:sz w:val="24"/>
                <w:szCs w:val="24"/>
              </w:rPr>
              <w:t xml:space="preserve">Проявляющий и демонстрирующий уважение к труду человека, осознающий ценность собственного труда и труда других людей.  Экономически активный, ориентированный на осознанный выбор сферы профессиональной деятельности с учетом личных жизненных планов, потребностей своей семьи, российского </w:t>
            </w:r>
            <w:r w:rsidR="00527F7A" w:rsidRPr="00EB4EB0">
              <w:rPr>
                <w:rFonts w:ascii="Times New Roman" w:hAnsi="Times New Roman"/>
                <w:sz w:val="24"/>
                <w:szCs w:val="24"/>
              </w:rPr>
              <w:t>общества. Выражающий</w:t>
            </w:r>
            <w:r w:rsidRPr="00EB4EB0">
              <w:rPr>
                <w:rFonts w:ascii="Times New Roman" w:hAnsi="Times New Roman"/>
                <w:sz w:val="24"/>
                <w:szCs w:val="24"/>
              </w:rPr>
              <w:t xml:space="preserve"> осознанную готовность к получению профессионального образования, к непрерывному образованию в течение жизни Демонстрирующий позитивное отношение к регулированию трудовых отношений. Ориентированный на самообразование и профессиональную переподготовку в условиях смены технологического уклада и сопутствующих социальных перемен. Стремящийся к формированию в сетевой среде личностно и профессионального конструктивного «цифрового следа»</w:t>
            </w:r>
          </w:p>
        </w:tc>
      </w:tr>
      <w:tr w:rsidR="00584364" w:rsidRPr="0021473E" w:rsidTr="00EB4EB0">
        <w:tc>
          <w:tcPr>
            <w:tcW w:w="1951" w:type="dxa"/>
            <w:shd w:val="clear" w:color="auto" w:fill="FFFFFF" w:themeFill="background1"/>
          </w:tcPr>
          <w:p w:rsidR="00584364" w:rsidRPr="00EB4EB0" w:rsidRDefault="00584364" w:rsidP="00550DDB">
            <w:r w:rsidRPr="00EB4EB0">
              <w:rPr>
                <w:sz w:val="24"/>
                <w:szCs w:val="24"/>
              </w:rPr>
              <w:t xml:space="preserve"> ЛР 6 </w:t>
            </w:r>
          </w:p>
        </w:tc>
        <w:tc>
          <w:tcPr>
            <w:tcW w:w="12552" w:type="dxa"/>
            <w:shd w:val="clear" w:color="auto" w:fill="FFFFFF" w:themeFill="background1"/>
          </w:tcPr>
          <w:p w:rsidR="00584364" w:rsidRPr="00EB4EB0" w:rsidRDefault="00584364" w:rsidP="00550DDB">
            <w:pPr>
              <w:pStyle w:val="11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EB4EB0">
              <w:rPr>
                <w:rFonts w:ascii="Times New Roman" w:hAnsi="Times New Roman"/>
                <w:sz w:val="24"/>
                <w:szCs w:val="24"/>
              </w:rPr>
              <w:t>Ориентированный на профессиональные достижения, деятельно выражающий познавательные интересы с учетом своих способностей, образовательного и профессионального маршрута, выбранной квалификации</w:t>
            </w:r>
          </w:p>
        </w:tc>
      </w:tr>
      <w:tr w:rsidR="00584364" w:rsidRPr="0021473E" w:rsidTr="00EB4EB0">
        <w:tc>
          <w:tcPr>
            <w:tcW w:w="1951" w:type="dxa"/>
            <w:shd w:val="clear" w:color="auto" w:fill="FFFFFF" w:themeFill="background1"/>
          </w:tcPr>
          <w:p w:rsidR="00584364" w:rsidRPr="00EB4EB0" w:rsidRDefault="00584364" w:rsidP="00550DDB">
            <w:r w:rsidRPr="00EB4EB0">
              <w:rPr>
                <w:sz w:val="24"/>
                <w:szCs w:val="24"/>
              </w:rPr>
              <w:t>ЛР13</w:t>
            </w:r>
          </w:p>
        </w:tc>
        <w:tc>
          <w:tcPr>
            <w:tcW w:w="12552" w:type="dxa"/>
            <w:shd w:val="clear" w:color="auto" w:fill="FFFFFF" w:themeFill="background1"/>
          </w:tcPr>
          <w:p w:rsidR="00584364" w:rsidRPr="00EB4EB0" w:rsidRDefault="00EB4EB0" w:rsidP="00550DDB">
            <w:pPr>
              <w:rPr>
                <w:color w:val="FF0000"/>
                <w:sz w:val="24"/>
                <w:szCs w:val="24"/>
              </w:rPr>
            </w:pPr>
            <w:r w:rsidRPr="00EB4EB0">
              <w:rPr>
                <w:sz w:val="24"/>
                <w:szCs w:val="24"/>
              </w:rPr>
              <w:t>Соблюдающий в своей профессиональной деятельности этические принципы: честности, независимости, профессионального скептицизма, противодействия коррупции и экстремизму, обладающий системным мышлением и умением принимать решение в условиях риска и неопределенности</w:t>
            </w:r>
          </w:p>
        </w:tc>
      </w:tr>
      <w:tr w:rsidR="00584364" w:rsidRPr="0021473E" w:rsidTr="00EB4EB0">
        <w:tc>
          <w:tcPr>
            <w:tcW w:w="1951" w:type="dxa"/>
            <w:shd w:val="clear" w:color="auto" w:fill="FFFFFF" w:themeFill="background1"/>
          </w:tcPr>
          <w:p w:rsidR="00584364" w:rsidRPr="00EB4EB0" w:rsidRDefault="00584364" w:rsidP="00550DDB">
            <w:pPr>
              <w:rPr>
                <w:color w:val="000000"/>
              </w:rPr>
            </w:pPr>
            <w:r w:rsidRPr="00EB4EB0">
              <w:rPr>
                <w:color w:val="000000"/>
                <w:sz w:val="24"/>
                <w:szCs w:val="24"/>
              </w:rPr>
              <w:t>ЛР14</w:t>
            </w:r>
          </w:p>
        </w:tc>
        <w:tc>
          <w:tcPr>
            <w:tcW w:w="12552" w:type="dxa"/>
            <w:shd w:val="clear" w:color="auto" w:fill="FFFFFF" w:themeFill="background1"/>
          </w:tcPr>
          <w:p w:rsidR="00584364" w:rsidRPr="00EB4EB0" w:rsidRDefault="00EB4EB0" w:rsidP="00550DDB">
            <w:pPr>
              <w:rPr>
                <w:color w:val="FF0000"/>
                <w:sz w:val="24"/>
                <w:szCs w:val="24"/>
              </w:rPr>
            </w:pPr>
            <w:r w:rsidRPr="00EB4EB0">
              <w:rPr>
                <w:sz w:val="24"/>
                <w:szCs w:val="24"/>
              </w:rPr>
              <w:t>Готовый соответствовать ожиданиям работодателей: проектно-мыслящий, эффективно взаимодействующий с членами команды и сотрудничающий с другими людьми, осознанно выполняющий профессиональные требования, ответственный, пунктуальный, дисциплинированный, трудолюбивый, критически мыслящий, нацеленный на достижение поставленных целей; демонстрирующий профессиональную жизнестойкость</w:t>
            </w:r>
          </w:p>
        </w:tc>
      </w:tr>
      <w:tr w:rsidR="00584364" w:rsidRPr="0021473E" w:rsidTr="00EB4EB0">
        <w:tc>
          <w:tcPr>
            <w:tcW w:w="1951" w:type="dxa"/>
            <w:shd w:val="clear" w:color="auto" w:fill="FFFFFF" w:themeFill="background1"/>
          </w:tcPr>
          <w:p w:rsidR="00584364" w:rsidRPr="00EB4EB0" w:rsidRDefault="00584364" w:rsidP="00550DDB">
            <w:r w:rsidRPr="00EB4EB0">
              <w:rPr>
                <w:sz w:val="24"/>
                <w:szCs w:val="24"/>
              </w:rPr>
              <w:t>ЛР15</w:t>
            </w:r>
          </w:p>
        </w:tc>
        <w:tc>
          <w:tcPr>
            <w:tcW w:w="12552" w:type="dxa"/>
            <w:shd w:val="clear" w:color="auto" w:fill="FFFFFF" w:themeFill="background1"/>
          </w:tcPr>
          <w:p w:rsidR="00584364" w:rsidRPr="00EB4EB0" w:rsidRDefault="00584364" w:rsidP="00550DDB">
            <w:pPr>
              <w:pStyle w:val="11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EB4EB0">
              <w:rPr>
                <w:rFonts w:ascii="Times New Roman" w:hAnsi="Times New Roman" w:cs="Times New Roman"/>
                <w:sz w:val="24"/>
                <w:szCs w:val="24"/>
              </w:rPr>
              <w:t>Открытый к текущим и перспективным изменениям в мире труда и профессий</w:t>
            </w:r>
          </w:p>
        </w:tc>
      </w:tr>
      <w:tr w:rsidR="00584364" w:rsidRPr="0021473E" w:rsidTr="009A187F">
        <w:tc>
          <w:tcPr>
            <w:tcW w:w="1951" w:type="dxa"/>
          </w:tcPr>
          <w:p w:rsidR="00584364" w:rsidRPr="00EB4EB0" w:rsidRDefault="00584364" w:rsidP="00584364">
            <w:pPr>
              <w:widowControl w:val="0"/>
              <w:jc w:val="both"/>
              <w:rPr>
                <w:color w:val="FF0000"/>
              </w:rPr>
            </w:pPr>
            <w:r w:rsidRPr="00EB4EB0">
              <w:rPr>
                <w:color w:val="000000"/>
                <w:sz w:val="24"/>
                <w:szCs w:val="24"/>
              </w:rPr>
              <w:t>ЛР19</w:t>
            </w:r>
          </w:p>
        </w:tc>
        <w:tc>
          <w:tcPr>
            <w:tcW w:w="12552" w:type="dxa"/>
          </w:tcPr>
          <w:p w:rsidR="00584364" w:rsidRPr="00EB4EB0" w:rsidRDefault="00584364" w:rsidP="00550DDB">
            <w:pPr>
              <w:pStyle w:val="11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B4EB0">
              <w:rPr>
                <w:rFonts w:ascii="Times New Roman" w:hAnsi="Times New Roman" w:cs="Times New Roman"/>
                <w:sz w:val="24"/>
                <w:szCs w:val="24"/>
              </w:rPr>
              <w:t>Демонстрирующий уровень подготовки, соответствующий современным стандартам и передовым технологиям, потребностям регионального рынка и цифровой экономики</w:t>
            </w:r>
          </w:p>
        </w:tc>
      </w:tr>
      <w:tr w:rsidR="00584364" w:rsidRPr="00DD6106" w:rsidTr="009A187F">
        <w:tc>
          <w:tcPr>
            <w:tcW w:w="1951" w:type="dxa"/>
          </w:tcPr>
          <w:p w:rsidR="00584364" w:rsidRPr="00EB4EB0" w:rsidRDefault="00584364" w:rsidP="00550DDB">
            <w:r w:rsidRPr="00EB4EB0">
              <w:rPr>
                <w:sz w:val="24"/>
                <w:szCs w:val="24"/>
              </w:rPr>
              <w:t xml:space="preserve"> ЛР 23</w:t>
            </w:r>
          </w:p>
        </w:tc>
        <w:tc>
          <w:tcPr>
            <w:tcW w:w="12552" w:type="dxa"/>
          </w:tcPr>
          <w:p w:rsidR="00584364" w:rsidRPr="00EB4EB0" w:rsidRDefault="00584364" w:rsidP="00550DDB">
            <w:pPr>
              <w:pStyle w:val="11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EB4EB0">
              <w:rPr>
                <w:rFonts w:ascii="Times New Roman" w:hAnsi="Times New Roman" w:cs="Times New Roman"/>
                <w:sz w:val="24"/>
                <w:szCs w:val="24"/>
              </w:rPr>
              <w:t>Способный использовать различные цифровые средства и умения, позволяющие во взаимодействии с другими людьми достигать поставленных целей в цифровой среде</w:t>
            </w:r>
          </w:p>
        </w:tc>
      </w:tr>
    </w:tbl>
    <w:p w:rsidR="00584364" w:rsidRPr="00DD6106" w:rsidRDefault="00584364" w:rsidP="00584364">
      <w:pPr>
        <w:widowControl w:val="0"/>
        <w:rPr>
          <w:b/>
          <w:color w:val="FF0000"/>
        </w:rPr>
        <w:sectPr w:rsidR="00584364" w:rsidRPr="00DD6106" w:rsidSect="00550DDB">
          <w:pgSz w:w="16838" w:h="11906" w:orient="landscape"/>
          <w:pgMar w:top="1134" w:right="850" w:bottom="1134" w:left="1701" w:header="708" w:footer="708" w:gutter="0"/>
          <w:cols w:space="708"/>
          <w:docGrid w:linePitch="360"/>
        </w:sectPr>
      </w:pPr>
    </w:p>
    <w:bookmarkEnd w:id="1"/>
    <w:p w:rsidR="00D33EF1" w:rsidRPr="0039619C" w:rsidRDefault="005621FF" w:rsidP="00D33EF1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line="360" w:lineRule="auto"/>
        <w:jc w:val="center"/>
        <w:rPr>
          <w:b/>
        </w:rPr>
      </w:pPr>
      <w:r w:rsidRPr="005621FF">
        <w:rPr>
          <w:b/>
        </w:rPr>
        <w:lastRenderedPageBreak/>
        <w:t xml:space="preserve">2. </w:t>
      </w:r>
      <w:r w:rsidR="00D33EF1" w:rsidRPr="0039619C">
        <w:rPr>
          <w:b/>
        </w:rPr>
        <w:t>О</w:t>
      </w:r>
      <w:r w:rsidR="0021473E">
        <w:rPr>
          <w:b/>
        </w:rPr>
        <w:t>П</w:t>
      </w:r>
      <w:r w:rsidR="00D33EF1" w:rsidRPr="0039619C">
        <w:rPr>
          <w:b/>
        </w:rPr>
        <w:t>.</w:t>
      </w:r>
      <w:r w:rsidR="0021473E">
        <w:rPr>
          <w:b/>
        </w:rPr>
        <w:t>5</w:t>
      </w:r>
      <w:r w:rsidR="00D33EF1" w:rsidRPr="0039619C">
        <w:rPr>
          <w:b/>
        </w:rPr>
        <w:t xml:space="preserve"> ИНФОРМА</w:t>
      </w:r>
      <w:r w:rsidR="0021473E">
        <w:rPr>
          <w:b/>
        </w:rPr>
        <w:t>ЦИОН</w:t>
      </w:r>
      <w:r w:rsidR="00D33EF1" w:rsidRPr="0039619C">
        <w:rPr>
          <w:b/>
        </w:rPr>
        <w:t>НЫЕ ТЕХНОЛОГИИ В ПРОФЕССИОНАЛЬНОЙ ДЕЯТЕЛЬНОСТИ</w:t>
      </w:r>
    </w:p>
    <w:p w:rsidR="005621FF" w:rsidRDefault="005621FF" w:rsidP="005621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center"/>
        <w:rPr>
          <w:b/>
        </w:rPr>
      </w:pPr>
    </w:p>
    <w:p w:rsidR="005621FF" w:rsidRDefault="00D33EF1" w:rsidP="005621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-180"/>
        <w:jc w:val="both"/>
        <w:rPr>
          <w:u w:val="single"/>
        </w:rPr>
      </w:pPr>
      <w:r>
        <w:rPr>
          <w:b/>
        </w:rPr>
        <w:t xml:space="preserve">2.1. Объем </w:t>
      </w:r>
      <w:r w:rsidR="005621FF">
        <w:rPr>
          <w:b/>
        </w:rPr>
        <w:t>дисциплины и виды учебной работы</w:t>
      </w:r>
    </w:p>
    <w:tbl>
      <w:tblPr>
        <w:tblW w:w="9494" w:type="dxa"/>
        <w:tblBorders>
          <w:top w:val="single" w:sz="6" w:space="0" w:color="000000" w:themeColor="text1"/>
          <w:left w:val="single" w:sz="6" w:space="0" w:color="000000" w:themeColor="text1"/>
          <w:bottom w:val="single" w:sz="6" w:space="0" w:color="000000" w:themeColor="text1"/>
          <w:right w:val="single" w:sz="6" w:space="0" w:color="000000" w:themeColor="text1"/>
          <w:insideH w:val="single" w:sz="6" w:space="0" w:color="000000" w:themeColor="text1"/>
          <w:insideV w:val="single" w:sz="6" w:space="0" w:color="000000" w:themeColor="text1"/>
        </w:tblBorders>
        <w:tblLayout w:type="fixed"/>
        <w:tblLook w:val="01E0"/>
      </w:tblPr>
      <w:tblGrid>
        <w:gridCol w:w="7054"/>
        <w:gridCol w:w="2440"/>
      </w:tblGrid>
      <w:tr w:rsidR="00F5695B" w:rsidRPr="00952B9B" w:rsidTr="00D3532E">
        <w:trPr>
          <w:trHeight w:val="460"/>
        </w:trPr>
        <w:tc>
          <w:tcPr>
            <w:tcW w:w="705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:rsidR="00F5695B" w:rsidRPr="00952B9B" w:rsidRDefault="00F5695B" w:rsidP="00D3532E">
            <w:pPr>
              <w:widowControl w:val="0"/>
              <w:jc w:val="center"/>
              <w:rPr>
                <w:b/>
              </w:rPr>
            </w:pPr>
            <w:r w:rsidRPr="00952B9B">
              <w:rPr>
                <w:b/>
              </w:rPr>
              <w:t>Вид учебной работы</w:t>
            </w:r>
          </w:p>
        </w:tc>
        <w:tc>
          <w:tcPr>
            <w:tcW w:w="24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:rsidR="00F5695B" w:rsidRPr="00952B9B" w:rsidRDefault="00F5695B" w:rsidP="00D3532E">
            <w:pPr>
              <w:widowControl w:val="0"/>
              <w:jc w:val="center"/>
              <w:rPr>
                <w:b/>
              </w:rPr>
            </w:pPr>
            <w:r w:rsidRPr="00952B9B">
              <w:rPr>
                <w:b/>
              </w:rPr>
              <w:t>Объем в часах*</w:t>
            </w:r>
          </w:p>
        </w:tc>
      </w:tr>
      <w:tr w:rsidR="00F5695B" w:rsidRPr="00952B9B" w:rsidTr="00D3532E">
        <w:trPr>
          <w:trHeight w:val="460"/>
        </w:trPr>
        <w:tc>
          <w:tcPr>
            <w:tcW w:w="705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:rsidR="00F5695B" w:rsidRPr="00952B9B" w:rsidRDefault="00F5695B" w:rsidP="00D3532E">
            <w:pPr>
              <w:widowControl w:val="0"/>
              <w:rPr>
                <w:b/>
              </w:rPr>
            </w:pPr>
            <w:r w:rsidRPr="00952B9B">
              <w:rPr>
                <w:b/>
              </w:rPr>
              <w:t>Объем образовательной программы дисциплины</w:t>
            </w:r>
          </w:p>
        </w:tc>
        <w:tc>
          <w:tcPr>
            <w:tcW w:w="24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:rsidR="00F5695B" w:rsidRPr="00611015" w:rsidRDefault="00611015" w:rsidP="00D3532E">
            <w:pPr>
              <w:widowControl w:val="0"/>
              <w:jc w:val="center"/>
              <w:rPr>
                <w:b/>
                <w:i/>
                <w:iCs/>
                <w:lang w:val="en-US"/>
              </w:rPr>
            </w:pPr>
            <w:r>
              <w:rPr>
                <w:b/>
                <w:i/>
                <w:iCs/>
                <w:lang w:val="en-US"/>
              </w:rPr>
              <w:t>48</w:t>
            </w:r>
          </w:p>
        </w:tc>
      </w:tr>
      <w:tr w:rsidR="00F5695B" w:rsidRPr="00DD6106" w:rsidTr="00D3532E">
        <w:trPr>
          <w:trHeight w:val="460"/>
        </w:trPr>
        <w:tc>
          <w:tcPr>
            <w:tcW w:w="705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:rsidR="00F5695B" w:rsidRPr="00952B9B" w:rsidRDefault="00F5695B" w:rsidP="00D3532E">
            <w:pPr>
              <w:widowControl w:val="0"/>
              <w:rPr>
                <w:b/>
              </w:rPr>
            </w:pPr>
            <w:r w:rsidRPr="00952B9B">
              <w:rPr>
                <w:b/>
              </w:rPr>
              <w:t>Основное содержание</w:t>
            </w:r>
          </w:p>
        </w:tc>
        <w:tc>
          <w:tcPr>
            <w:tcW w:w="24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shd w:val="clear" w:color="auto" w:fill="auto"/>
          </w:tcPr>
          <w:p w:rsidR="00F5695B" w:rsidRPr="00952B9B" w:rsidRDefault="0021473E" w:rsidP="00F5695B">
            <w:pPr>
              <w:widowControl w:val="0"/>
              <w:jc w:val="center"/>
              <w:rPr>
                <w:b/>
                <w:i/>
                <w:iCs/>
              </w:rPr>
            </w:pPr>
            <w:r>
              <w:rPr>
                <w:b/>
                <w:i/>
                <w:iCs/>
              </w:rPr>
              <w:t>-</w:t>
            </w:r>
          </w:p>
        </w:tc>
      </w:tr>
      <w:tr w:rsidR="00F5695B" w:rsidRPr="00DD6106" w:rsidTr="00D3532E">
        <w:trPr>
          <w:trHeight w:val="490"/>
        </w:trPr>
        <w:tc>
          <w:tcPr>
            <w:tcW w:w="9494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vAlign w:val="center"/>
            <w:hideMark/>
          </w:tcPr>
          <w:p w:rsidR="00F5695B" w:rsidRPr="00952B9B" w:rsidRDefault="00F5695B" w:rsidP="00D3532E">
            <w:pPr>
              <w:widowControl w:val="0"/>
              <w:rPr>
                <w:iCs/>
              </w:rPr>
            </w:pPr>
            <w:r w:rsidRPr="00952B9B">
              <w:t>в т. ч.:</w:t>
            </w:r>
          </w:p>
        </w:tc>
      </w:tr>
      <w:tr w:rsidR="00F5695B" w:rsidRPr="00DD6106" w:rsidTr="00D3532E">
        <w:trPr>
          <w:trHeight w:val="490"/>
        </w:trPr>
        <w:tc>
          <w:tcPr>
            <w:tcW w:w="705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vAlign w:val="center"/>
            <w:hideMark/>
          </w:tcPr>
          <w:p w:rsidR="00F5695B" w:rsidRPr="00952B9B" w:rsidRDefault="00F5695B" w:rsidP="00D3532E">
            <w:pPr>
              <w:widowControl w:val="0"/>
            </w:pPr>
            <w:r w:rsidRPr="00952B9B">
              <w:t>теоретическое обучение</w:t>
            </w:r>
          </w:p>
        </w:tc>
        <w:tc>
          <w:tcPr>
            <w:tcW w:w="24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vAlign w:val="center"/>
          </w:tcPr>
          <w:p w:rsidR="00F5695B" w:rsidRPr="00952B9B" w:rsidRDefault="0021473E" w:rsidP="00F5695B">
            <w:pPr>
              <w:widowControl w:val="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</w:tr>
      <w:tr w:rsidR="00F5695B" w:rsidRPr="00DD6106" w:rsidTr="00D3532E">
        <w:trPr>
          <w:trHeight w:val="490"/>
        </w:trPr>
        <w:tc>
          <w:tcPr>
            <w:tcW w:w="705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vAlign w:val="center"/>
          </w:tcPr>
          <w:p w:rsidR="00F5695B" w:rsidRPr="00952B9B" w:rsidRDefault="00F5695B" w:rsidP="00D3532E">
            <w:pPr>
              <w:widowControl w:val="0"/>
            </w:pPr>
            <w:r w:rsidRPr="00952B9B">
              <w:t>практические занятия</w:t>
            </w:r>
          </w:p>
        </w:tc>
        <w:tc>
          <w:tcPr>
            <w:tcW w:w="24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vAlign w:val="center"/>
          </w:tcPr>
          <w:p w:rsidR="00F5695B" w:rsidRPr="00952B9B" w:rsidRDefault="0021473E" w:rsidP="00D3532E">
            <w:pPr>
              <w:widowControl w:val="0"/>
              <w:jc w:val="center"/>
              <w:rPr>
                <w:iCs/>
              </w:rPr>
            </w:pPr>
            <w:r>
              <w:rPr>
                <w:iCs/>
              </w:rPr>
              <w:t>-</w:t>
            </w:r>
          </w:p>
        </w:tc>
      </w:tr>
      <w:tr w:rsidR="00F5695B" w:rsidRPr="00DD6106" w:rsidTr="00D3532E">
        <w:trPr>
          <w:trHeight w:val="490"/>
        </w:trPr>
        <w:tc>
          <w:tcPr>
            <w:tcW w:w="705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vAlign w:val="center"/>
          </w:tcPr>
          <w:p w:rsidR="00F5695B" w:rsidRPr="00952B9B" w:rsidRDefault="00F5695B" w:rsidP="00D3532E">
            <w:pPr>
              <w:widowControl w:val="0"/>
              <w:rPr>
                <w:b/>
              </w:rPr>
            </w:pPr>
            <w:r w:rsidRPr="00952B9B">
              <w:rPr>
                <w:b/>
              </w:rPr>
              <w:t>Профессионально-ориентированное содержание</w:t>
            </w:r>
          </w:p>
        </w:tc>
        <w:tc>
          <w:tcPr>
            <w:tcW w:w="24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vAlign w:val="center"/>
          </w:tcPr>
          <w:p w:rsidR="00F5695B" w:rsidRPr="00611015" w:rsidRDefault="00611015" w:rsidP="00D3532E">
            <w:pPr>
              <w:widowControl w:val="0"/>
              <w:jc w:val="center"/>
              <w:rPr>
                <w:b/>
                <w:bCs/>
                <w:i/>
                <w:iCs/>
                <w:lang w:val="en-US"/>
              </w:rPr>
            </w:pPr>
            <w:r>
              <w:rPr>
                <w:b/>
                <w:bCs/>
                <w:i/>
                <w:iCs/>
                <w:lang w:val="en-US"/>
              </w:rPr>
              <w:t>46</w:t>
            </w:r>
          </w:p>
        </w:tc>
      </w:tr>
      <w:tr w:rsidR="00F5695B" w:rsidRPr="00DD6106" w:rsidTr="00D3532E">
        <w:trPr>
          <w:trHeight w:val="490"/>
        </w:trPr>
        <w:tc>
          <w:tcPr>
            <w:tcW w:w="9494" w:type="dxa"/>
            <w:gridSpan w:val="2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vAlign w:val="center"/>
            <w:hideMark/>
          </w:tcPr>
          <w:p w:rsidR="00F5695B" w:rsidRPr="00617939" w:rsidRDefault="00F5695B" w:rsidP="00D3532E">
            <w:pPr>
              <w:widowControl w:val="0"/>
              <w:rPr>
                <w:iCs/>
              </w:rPr>
            </w:pPr>
            <w:r w:rsidRPr="00617939">
              <w:t>в т. ч.:</w:t>
            </w:r>
          </w:p>
        </w:tc>
      </w:tr>
      <w:tr w:rsidR="00F5695B" w:rsidRPr="00DD6106" w:rsidTr="00D3532E">
        <w:trPr>
          <w:trHeight w:val="490"/>
        </w:trPr>
        <w:tc>
          <w:tcPr>
            <w:tcW w:w="705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vAlign w:val="center"/>
            <w:hideMark/>
          </w:tcPr>
          <w:p w:rsidR="00F5695B" w:rsidRPr="00617939" w:rsidRDefault="00F5695B" w:rsidP="00D3532E">
            <w:pPr>
              <w:widowControl w:val="0"/>
            </w:pPr>
            <w:r w:rsidRPr="00617939">
              <w:t>теоретическое обучение</w:t>
            </w:r>
          </w:p>
        </w:tc>
        <w:tc>
          <w:tcPr>
            <w:tcW w:w="24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vAlign w:val="center"/>
          </w:tcPr>
          <w:p w:rsidR="00F5695B" w:rsidRPr="00617939" w:rsidRDefault="0021473E" w:rsidP="00D3532E">
            <w:pPr>
              <w:widowControl w:val="0"/>
              <w:jc w:val="center"/>
              <w:rPr>
                <w:iCs/>
              </w:rPr>
            </w:pPr>
            <w:r>
              <w:rPr>
                <w:iCs/>
              </w:rPr>
              <w:t>2</w:t>
            </w:r>
          </w:p>
        </w:tc>
      </w:tr>
      <w:tr w:rsidR="00F5695B" w:rsidRPr="00DD6106" w:rsidTr="00D3532E">
        <w:trPr>
          <w:trHeight w:val="490"/>
        </w:trPr>
        <w:tc>
          <w:tcPr>
            <w:tcW w:w="705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vAlign w:val="center"/>
          </w:tcPr>
          <w:p w:rsidR="00F5695B" w:rsidRPr="00617939" w:rsidRDefault="00F5695B" w:rsidP="00D3532E">
            <w:pPr>
              <w:widowControl w:val="0"/>
            </w:pPr>
            <w:r w:rsidRPr="00617939">
              <w:t>практические занятия</w:t>
            </w:r>
          </w:p>
        </w:tc>
        <w:tc>
          <w:tcPr>
            <w:tcW w:w="24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vAlign w:val="center"/>
          </w:tcPr>
          <w:p w:rsidR="00F5695B" w:rsidRPr="00611015" w:rsidRDefault="00611015" w:rsidP="00D3532E">
            <w:pPr>
              <w:widowControl w:val="0"/>
              <w:jc w:val="center"/>
              <w:rPr>
                <w:iCs/>
                <w:lang w:val="en-US"/>
              </w:rPr>
            </w:pPr>
            <w:r>
              <w:rPr>
                <w:iCs/>
                <w:lang w:val="en-US"/>
              </w:rPr>
              <w:t>44</w:t>
            </w:r>
          </w:p>
        </w:tc>
      </w:tr>
      <w:tr w:rsidR="00F5695B" w:rsidRPr="00DD6106" w:rsidTr="00D3532E">
        <w:trPr>
          <w:trHeight w:val="331"/>
        </w:trPr>
        <w:tc>
          <w:tcPr>
            <w:tcW w:w="705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vAlign w:val="center"/>
            <w:hideMark/>
          </w:tcPr>
          <w:p w:rsidR="00F5695B" w:rsidRPr="00952B9B" w:rsidRDefault="00F5695B" w:rsidP="00D3532E">
            <w:pPr>
              <w:widowControl w:val="0"/>
              <w:rPr>
                <w:b/>
                <w:i/>
              </w:rPr>
            </w:pPr>
            <w:r w:rsidRPr="00952B9B">
              <w:rPr>
                <w:b/>
                <w:iCs/>
              </w:rPr>
              <w:t>Промежуточная аттестация (</w:t>
            </w:r>
            <w:r w:rsidRPr="00952B9B">
              <w:rPr>
                <w:b/>
              </w:rPr>
              <w:t>дифференцированный зачет</w:t>
            </w:r>
            <w:r w:rsidRPr="00952B9B">
              <w:rPr>
                <w:b/>
                <w:iCs/>
              </w:rPr>
              <w:t>)</w:t>
            </w:r>
          </w:p>
        </w:tc>
        <w:tc>
          <w:tcPr>
            <w:tcW w:w="24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vAlign w:val="center"/>
          </w:tcPr>
          <w:p w:rsidR="00F5695B" w:rsidRPr="00952B9B" w:rsidRDefault="0021473E" w:rsidP="00D3532E">
            <w:pPr>
              <w:widowControl w:val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</w:tr>
      <w:tr w:rsidR="00F5695B" w:rsidRPr="00DD6106" w:rsidTr="00D3532E">
        <w:trPr>
          <w:trHeight w:val="331"/>
        </w:trPr>
        <w:tc>
          <w:tcPr>
            <w:tcW w:w="7054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vAlign w:val="center"/>
          </w:tcPr>
          <w:p w:rsidR="00F5695B" w:rsidRPr="00952B9B" w:rsidRDefault="00F5695B" w:rsidP="00D3532E">
            <w:pPr>
              <w:widowControl w:val="0"/>
              <w:rPr>
                <w:b/>
                <w:iCs/>
              </w:rPr>
            </w:pPr>
            <w:r w:rsidRPr="00952B9B">
              <w:rPr>
                <w:b/>
                <w:iCs/>
              </w:rPr>
              <w:t>ИТОГО</w:t>
            </w:r>
          </w:p>
        </w:tc>
        <w:tc>
          <w:tcPr>
            <w:tcW w:w="2440" w:type="dxa"/>
            <w:tcBorders>
              <w:top w:val="single" w:sz="6" w:space="0" w:color="000000" w:themeColor="text1"/>
              <w:left w:val="single" w:sz="6" w:space="0" w:color="000000" w:themeColor="text1"/>
              <w:bottom w:val="single" w:sz="6" w:space="0" w:color="000000" w:themeColor="text1"/>
              <w:right w:val="single" w:sz="6" w:space="0" w:color="000000" w:themeColor="text1"/>
            </w:tcBorders>
            <w:vAlign w:val="center"/>
          </w:tcPr>
          <w:p w:rsidR="00F5695B" w:rsidRPr="00611015" w:rsidRDefault="00611015" w:rsidP="00D3532E">
            <w:pPr>
              <w:widowControl w:val="0"/>
              <w:jc w:val="center"/>
              <w:rPr>
                <w:b/>
                <w:iCs/>
                <w:lang w:val="en-US"/>
              </w:rPr>
            </w:pPr>
            <w:r>
              <w:rPr>
                <w:b/>
                <w:iCs/>
                <w:lang w:val="en-US"/>
              </w:rPr>
              <w:t>48</w:t>
            </w:r>
          </w:p>
        </w:tc>
      </w:tr>
    </w:tbl>
    <w:p w:rsidR="005621FF" w:rsidRDefault="005621FF" w:rsidP="005621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-180" w:right="-185"/>
        <w:jc w:val="both"/>
        <w:rPr>
          <w:b/>
        </w:rPr>
      </w:pPr>
    </w:p>
    <w:p w:rsidR="00F5695B" w:rsidRDefault="00F5695B" w:rsidP="005621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left="-180" w:right="-185"/>
        <w:jc w:val="both"/>
        <w:rPr>
          <w:b/>
        </w:rPr>
      </w:pPr>
    </w:p>
    <w:p w:rsidR="005621FF" w:rsidRDefault="005621FF" w:rsidP="005621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</w:pPr>
    </w:p>
    <w:p w:rsidR="005621FF" w:rsidRDefault="005621FF" w:rsidP="005621FF">
      <w:pPr>
        <w:sectPr w:rsidR="005621FF">
          <w:pgSz w:w="11906" w:h="16838"/>
          <w:pgMar w:top="1134" w:right="851" w:bottom="1134" w:left="1134" w:header="709" w:footer="709" w:gutter="0"/>
          <w:pgNumType w:start="1"/>
          <w:cols w:space="720"/>
        </w:sectPr>
      </w:pPr>
    </w:p>
    <w:p w:rsidR="005621FF" w:rsidRDefault="005621FF" w:rsidP="005621F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caps/>
        </w:rPr>
      </w:pPr>
      <w:r>
        <w:rPr>
          <w:b/>
        </w:rPr>
        <w:lastRenderedPageBreak/>
        <w:t>2.2. Тематический план и содержание учебной дисциплины</w:t>
      </w:r>
      <w:r>
        <w:rPr>
          <w:b/>
          <w:caps/>
        </w:rPr>
        <w:t xml:space="preserve"> «</w:t>
      </w:r>
      <w:r>
        <w:rPr>
          <w:b/>
        </w:rPr>
        <w:t>Информационные технологии в профессиональной деятельности</w:t>
      </w:r>
      <w:r>
        <w:rPr>
          <w:b/>
          <w:caps/>
        </w:rPr>
        <w:t>»</w:t>
      </w:r>
    </w:p>
    <w:tbl>
      <w:tblPr>
        <w:tblW w:w="1452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954"/>
        <w:gridCol w:w="709"/>
        <w:gridCol w:w="8093"/>
        <w:gridCol w:w="974"/>
        <w:gridCol w:w="1795"/>
      </w:tblGrid>
      <w:tr w:rsidR="00E746F8" w:rsidRPr="006E6C85" w:rsidTr="005E6106">
        <w:trPr>
          <w:trHeight w:val="20"/>
          <w:jc w:val="center"/>
        </w:trPr>
        <w:tc>
          <w:tcPr>
            <w:tcW w:w="2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46F8" w:rsidRPr="006E6C85" w:rsidRDefault="00E746F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  <w:r w:rsidRPr="006E6C85">
              <w:rPr>
                <w:b/>
                <w:bCs/>
              </w:rPr>
              <w:t>Наименование разделов и тем</w:t>
            </w:r>
          </w:p>
        </w:tc>
        <w:tc>
          <w:tcPr>
            <w:tcW w:w="8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46F8" w:rsidRPr="006E6C85" w:rsidRDefault="00E746F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  <w:r w:rsidRPr="006E6C85">
              <w:rPr>
                <w:b/>
                <w:bCs/>
              </w:rPr>
              <w:t>Содержание учебного материала (основное и профессионально-ориентированное), лабораторные и практические занятия, прикладной модуль (при наличии)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46F8" w:rsidRPr="006E6C85" w:rsidRDefault="00E746F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  <w:r w:rsidRPr="006E6C85">
              <w:rPr>
                <w:b/>
                <w:bCs/>
              </w:rPr>
              <w:t>Объем часов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746F8" w:rsidRPr="006E6C85" w:rsidRDefault="00E746F8" w:rsidP="00550DDB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  <w:r w:rsidRPr="006E6C85">
              <w:rPr>
                <w:b/>
                <w:bCs/>
              </w:rPr>
              <w:t>Формируемые компетенции</w:t>
            </w:r>
          </w:p>
        </w:tc>
      </w:tr>
      <w:tr w:rsidR="00E746F8" w:rsidRPr="006E6C85" w:rsidTr="005E6106">
        <w:trPr>
          <w:trHeight w:val="292"/>
          <w:jc w:val="center"/>
        </w:trPr>
        <w:tc>
          <w:tcPr>
            <w:tcW w:w="2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46F8" w:rsidRPr="006E6C85" w:rsidRDefault="00E746F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  <w:r w:rsidRPr="006E6C85">
              <w:rPr>
                <w:b/>
                <w:bCs/>
              </w:rPr>
              <w:t>1</w:t>
            </w:r>
          </w:p>
        </w:tc>
        <w:tc>
          <w:tcPr>
            <w:tcW w:w="8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46F8" w:rsidRPr="006E6C85" w:rsidRDefault="00E746F8">
            <w:pPr>
              <w:tabs>
                <w:tab w:val="left" w:pos="5400"/>
              </w:tabs>
              <w:jc w:val="center"/>
              <w:rPr>
                <w:b/>
                <w:lang w:val="en-US"/>
              </w:rPr>
            </w:pPr>
            <w:r w:rsidRPr="006E6C85">
              <w:rPr>
                <w:b/>
                <w:lang w:val="en-US"/>
              </w:rPr>
              <w:t>2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46F8" w:rsidRPr="006E6C85" w:rsidRDefault="00E746F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 w:rsidRPr="006E6C85">
              <w:rPr>
                <w:b/>
                <w:bCs/>
              </w:rPr>
              <w:t>3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746F8" w:rsidRPr="006E6C85" w:rsidRDefault="00E746F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  <w:r w:rsidRPr="006E6C85">
              <w:rPr>
                <w:b/>
                <w:bCs/>
              </w:rPr>
              <w:t>4</w:t>
            </w:r>
          </w:p>
        </w:tc>
      </w:tr>
      <w:tr w:rsidR="003E22A0" w:rsidRPr="006E6C85" w:rsidTr="003E22A0">
        <w:trPr>
          <w:trHeight w:val="281"/>
          <w:jc w:val="center"/>
        </w:trPr>
        <w:tc>
          <w:tcPr>
            <w:tcW w:w="2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E22A0" w:rsidRPr="006E6C85" w:rsidRDefault="003E22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  <w:r w:rsidRPr="006E6C85">
              <w:rPr>
                <w:b/>
                <w:bCs/>
              </w:rPr>
              <w:t>Раздел 1.</w:t>
            </w:r>
          </w:p>
        </w:tc>
        <w:tc>
          <w:tcPr>
            <w:tcW w:w="8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2A0" w:rsidRPr="006E6C85" w:rsidRDefault="003E22A0">
            <w:pPr>
              <w:pStyle w:val="24"/>
              <w:keepNext/>
              <w:keepLines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322A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И</w:t>
            </w:r>
            <w:r w:rsidRPr="00FE322A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</w:rPr>
              <w:t>нформационные технологии в профессиональной деятельности</w:t>
            </w:r>
            <w:r w:rsidRPr="006E6C85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6E6C85" w:rsidRDefault="003E22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</w:p>
        </w:tc>
        <w:tc>
          <w:tcPr>
            <w:tcW w:w="179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E22A0" w:rsidRPr="006E6C85" w:rsidRDefault="003E22A0" w:rsidP="003E22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Theme="minorEastAsia"/>
              </w:rPr>
            </w:pPr>
            <w:r w:rsidRPr="006E6C85">
              <w:t>ЛР 4</w:t>
            </w:r>
          </w:p>
          <w:p w:rsidR="003E22A0" w:rsidRPr="006E6C85" w:rsidRDefault="003E22A0" w:rsidP="003E22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</w:pPr>
            <w:r w:rsidRPr="006E6C85">
              <w:t>ЛР 6</w:t>
            </w:r>
          </w:p>
          <w:p w:rsidR="003E22A0" w:rsidRPr="006E6C85" w:rsidRDefault="003E22A0" w:rsidP="003E22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</w:pPr>
            <w:r w:rsidRPr="006E6C85">
              <w:rPr>
                <w:color w:val="000000"/>
              </w:rPr>
              <w:t>ЛР13</w:t>
            </w:r>
          </w:p>
          <w:p w:rsidR="003E22A0" w:rsidRPr="006E6C85" w:rsidRDefault="003E22A0" w:rsidP="003E22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</w:pPr>
            <w:r w:rsidRPr="006E6C85">
              <w:rPr>
                <w:color w:val="000000"/>
              </w:rPr>
              <w:t>ЛР14</w:t>
            </w:r>
          </w:p>
          <w:p w:rsidR="003E22A0" w:rsidRPr="006E6C85" w:rsidRDefault="003E22A0" w:rsidP="003E22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color w:val="000000"/>
              </w:rPr>
            </w:pPr>
            <w:r w:rsidRPr="006E6C85">
              <w:t>ЛР15</w:t>
            </w:r>
          </w:p>
          <w:p w:rsidR="003E22A0" w:rsidRPr="006E6C85" w:rsidRDefault="003E22A0" w:rsidP="003E22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</w:pPr>
            <w:r w:rsidRPr="006E6C85">
              <w:rPr>
                <w:color w:val="000000"/>
              </w:rPr>
              <w:t>ЛР19</w:t>
            </w:r>
          </w:p>
          <w:p w:rsidR="003E22A0" w:rsidRPr="006E6C85" w:rsidRDefault="003E22A0" w:rsidP="003E22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 w:rsidRPr="006E6C85">
              <w:t>ЛР 23</w:t>
            </w:r>
          </w:p>
          <w:p w:rsidR="003E22A0" w:rsidRPr="002230BA" w:rsidRDefault="003E22A0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1.1.</w:t>
            </w:r>
          </w:p>
          <w:p w:rsidR="003E22A0" w:rsidRPr="002230BA" w:rsidRDefault="003E22A0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1.6.</w:t>
            </w:r>
          </w:p>
          <w:p w:rsidR="003E22A0" w:rsidRPr="002230BA" w:rsidRDefault="003E22A0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1.7.</w:t>
            </w:r>
          </w:p>
          <w:p w:rsidR="003E22A0" w:rsidRPr="002230BA" w:rsidRDefault="003E22A0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2.1.</w:t>
            </w:r>
          </w:p>
          <w:p w:rsidR="003E22A0" w:rsidRPr="002230BA" w:rsidRDefault="003E22A0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2.5.</w:t>
            </w:r>
          </w:p>
          <w:p w:rsidR="003E22A0" w:rsidRDefault="003E22A0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ОК 1</w:t>
            </w:r>
          </w:p>
          <w:p w:rsidR="003E22A0" w:rsidRPr="002230BA" w:rsidRDefault="003E22A0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ОК 2</w:t>
            </w:r>
          </w:p>
          <w:p w:rsidR="003E22A0" w:rsidRPr="002230BA" w:rsidRDefault="003E22A0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ОК 3</w:t>
            </w:r>
          </w:p>
          <w:p w:rsidR="003E22A0" w:rsidRPr="002230BA" w:rsidRDefault="003E22A0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ОК 4</w:t>
            </w:r>
          </w:p>
          <w:p w:rsidR="003E22A0" w:rsidRPr="006E6C85" w:rsidRDefault="003E22A0" w:rsidP="003E22A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 w:rsidRPr="002230BA">
              <w:rPr>
                <w:color w:val="1A1A1A"/>
              </w:rPr>
              <w:t>ОК 9</w:t>
            </w:r>
          </w:p>
        </w:tc>
      </w:tr>
      <w:tr w:rsidR="003E22A0" w:rsidRPr="006E6C85" w:rsidTr="005E6106">
        <w:trPr>
          <w:trHeight w:val="20"/>
          <w:jc w:val="center"/>
        </w:trPr>
        <w:tc>
          <w:tcPr>
            <w:tcW w:w="29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  <w:r w:rsidRPr="00A02E1E">
              <w:rPr>
                <w:b/>
                <w:bCs/>
                <w:color w:val="000000"/>
              </w:rPr>
              <w:t xml:space="preserve">Тема 1.1. </w:t>
            </w:r>
            <w:r w:rsidRPr="00A02E1E">
              <w:rPr>
                <w:b/>
                <w:color w:val="000000"/>
              </w:rPr>
              <w:t>Основы информационных систем и технологий</w:t>
            </w:r>
          </w:p>
        </w:tc>
        <w:tc>
          <w:tcPr>
            <w:tcW w:w="8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2A0" w:rsidRPr="005E6D97" w:rsidRDefault="003E22A0" w:rsidP="005E6106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</w:rPr>
            </w:pPr>
            <w:r w:rsidRPr="005E6D97">
              <w:rPr>
                <w:b/>
                <w:bCs/>
              </w:rPr>
              <w:t>Основное содержание учебного материала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</w:p>
        </w:tc>
        <w:tc>
          <w:tcPr>
            <w:tcW w:w="179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</w:tr>
      <w:tr w:rsidR="003E22A0" w:rsidRPr="006E6C85" w:rsidTr="005E6106">
        <w:trPr>
          <w:trHeight w:val="268"/>
          <w:jc w:val="center"/>
        </w:trPr>
        <w:tc>
          <w:tcPr>
            <w:tcW w:w="29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E22A0" w:rsidRPr="006E6C85" w:rsidRDefault="003E22A0" w:rsidP="005E6106">
            <w:pPr>
              <w:rPr>
                <w:b/>
                <w:bCs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 w:rsidRPr="006E6C85">
              <w:rPr>
                <w:bCs/>
              </w:rPr>
              <w:t>1.</w:t>
            </w:r>
          </w:p>
        </w:tc>
        <w:tc>
          <w:tcPr>
            <w:tcW w:w="8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Default="003E22A0" w:rsidP="005E6106">
            <w:pPr>
              <w:spacing w:line="250" w:lineRule="exact"/>
              <w:jc w:val="both"/>
              <w:rPr>
                <w:b/>
                <w:color w:val="000000"/>
              </w:rPr>
            </w:pPr>
            <w:r w:rsidRPr="00A02E1E">
              <w:rPr>
                <w:b/>
                <w:color w:val="000000"/>
              </w:rPr>
              <w:t>Основы информационных систем и технологий</w:t>
            </w:r>
          </w:p>
          <w:p w:rsidR="003E22A0" w:rsidRPr="006E6C85" w:rsidRDefault="003E22A0" w:rsidP="005E6106">
            <w:pPr>
              <w:spacing w:line="250" w:lineRule="exact"/>
              <w:jc w:val="both"/>
              <w:rPr>
                <w:b/>
              </w:rPr>
            </w:pPr>
            <w:r w:rsidRPr="005E6106">
              <w:rPr>
                <w:rFonts w:eastAsia="Calibri"/>
                <w:color w:val="000000"/>
                <w:lang w:eastAsia="en-US"/>
              </w:rPr>
              <w:t xml:space="preserve">Понятия информации, информационной технологии. Применение информационных технологий в профессиональной деятельности. Общие положения по техническому и программному обеспечению информационных технологий.  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79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</w:tr>
      <w:tr w:rsidR="003E22A0" w:rsidRPr="006E6C85" w:rsidTr="005E6106">
        <w:trPr>
          <w:trHeight w:val="268"/>
          <w:jc w:val="center"/>
        </w:trPr>
        <w:tc>
          <w:tcPr>
            <w:tcW w:w="29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E22A0" w:rsidRPr="006E6C85" w:rsidRDefault="003E22A0" w:rsidP="005E6106">
            <w:pPr>
              <w:rPr>
                <w:b/>
                <w:bCs/>
              </w:rPr>
            </w:pPr>
          </w:p>
        </w:tc>
        <w:tc>
          <w:tcPr>
            <w:tcW w:w="8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</w:rPr>
            </w:pPr>
            <w:r w:rsidRPr="006E6C85">
              <w:rPr>
                <w:b/>
                <w:bCs/>
              </w:rPr>
              <w:t>Практические занятия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</w:p>
        </w:tc>
        <w:tc>
          <w:tcPr>
            <w:tcW w:w="179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</w:tr>
      <w:tr w:rsidR="003E22A0" w:rsidRPr="006E6C85" w:rsidTr="005E6106">
        <w:trPr>
          <w:trHeight w:val="311"/>
          <w:jc w:val="center"/>
        </w:trPr>
        <w:tc>
          <w:tcPr>
            <w:tcW w:w="29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E22A0" w:rsidRPr="006E6C85" w:rsidRDefault="003E22A0" w:rsidP="005E6106">
            <w:pPr>
              <w:rPr>
                <w:b/>
                <w:bCs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 w:rsidRPr="006E6C85">
              <w:rPr>
                <w:bCs/>
              </w:rPr>
              <w:t>1.</w:t>
            </w:r>
          </w:p>
        </w:tc>
        <w:tc>
          <w:tcPr>
            <w:tcW w:w="8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2A0" w:rsidRPr="006E6C85" w:rsidRDefault="003E22A0" w:rsidP="005E6106">
            <w:pPr>
              <w:pStyle w:val="a5"/>
              <w:widowControl w:val="0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00C5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Практическая работа №1</w:t>
            </w:r>
            <w:r w:rsidRPr="00600C5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АРМ продавца. </w:t>
            </w:r>
            <w:r w:rsidRPr="00600C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Классификация и направления использования прикладного программного обеспечения для решения прикладных задач.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611015" w:rsidRDefault="00611015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>4</w:t>
            </w:r>
          </w:p>
        </w:tc>
        <w:tc>
          <w:tcPr>
            <w:tcW w:w="179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</w:tr>
      <w:tr w:rsidR="003E22A0" w:rsidRPr="006E6C85" w:rsidTr="00D835FA">
        <w:trPr>
          <w:trHeight w:val="277"/>
          <w:jc w:val="center"/>
        </w:trPr>
        <w:tc>
          <w:tcPr>
            <w:tcW w:w="295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E22A0" w:rsidRPr="00A02E1E" w:rsidRDefault="003E22A0" w:rsidP="00600C51">
            <w:pPr>
              <w:rPr>
                <w:b/>
                <w:bCs/>
                <w:color w:val="000000"/>
              </w:rPr>
            </w:pPr>
            <w:r w:rsidRPr="00A02E1E">
              <w:rPr>
                <w:b/>
                <w:bCs/>
                <w:color w:val="000000"/>
              </w:rPr>
              <w:t>Тема 1.2.</w:t>
            </w:r>
            <w:r w:rsidRPr="00A02E1E">
              <w:rPr>
                <w:b/>
                <w:color w:val="000000"/>
              </w:rPr>
              <w:t xml:space="preserve"> Технологии создания и преобразования информационных объектов</w:t>
            </w:r>
          </w:p>
        </w:tc>
        <w:tc>
          <w:tcPr>
            <w:tcW w:w="8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600C51" w:rsidRDefault="003E22A0" w:rsidP="00600C51">
            <w:pPr>
              <w:pStyle w:val="a5"/>
              <w:widowControl w:val="0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600C5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Default="003E22A0" w:rsidP="00600C5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79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</w:tr>
      <w:tr w:rsidR="003E22A0" w:rsidRPr="006E6C85" w:rsidTr="00D835FA">
        <w:trPr>
          <w:trHeight w:val="555"/>
          <w:jc w:val="center"/>
        </w:trPr>
        <w:tc>
          <w:tcPr>
            <w:tcW w:w="295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E22A0" w:rsidRPr="006E6C85" w:rsidRDefault="003E22A0" w:rsidP="005E6106">
            <w:pPr>
              <w:rPr>
                <w:b/>
                <w:bCs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8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pStyle w:val="a5"/>
              <w:widowControl w:val="0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00C51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Практическое занятие № 2.</w:t>
            </w:r>
            <w:r w:rsidRPr="00600C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Применение базовых системных программных продуктов в профессиональной деятельности.  Создание и оформление деловой документации в текстовом редакторе.</w:t>
            </w:r>
            <w:r w:rsidRPr="00600C51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Создание структурированного документа.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611015" w:rsidRDefault="00611015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>6</w:t>
            </w:r>
          </w:p>
        </w:tc>
        <w:tc>
          <w:tcPr>
            <w:tcW w:w="179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</w:tr>
      <w:tr w:rsidR="003E22A0" w:rsidRPr="006E6C85" w:rsidTr="00D835FA">
        <w:trPr>
          <w:trHeight w:val="555"/>
          <w:jc w:val="center"/>
        </w:trPr>
        <w:tc>
          <w:tcPr>
            <w:tcW w:w="29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6E6C85" w:rsidRDefault="003E22A0" w:rsidP="005E6106">
            <w:pPr>
              <w:rPr>
                <w:b/>
                <w:bCs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8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pStyle w:val="a5"/>
              <w:widowControl w:val="0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00C51">
              <w:rPr>
                <w:rFonts w:ascii="Times New Roman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Практическое занятие № 3.</w:t>
            </w:r>
            <w:r w:rsidRPr="00600C5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Решение профессиональных задач в табличном процессоре. Создание сводной таблицы в табличном процессоре. Графические возможности табличного процессора.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F2742D" w:rsidRDefault="00611015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>6</w:t>
            </w:r>
          </w:p>
        </w:tc>
        <w:tc>
          <w:tcPr>
            <w:tcW w:w="179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</w:tr>
      <w:tr w:rsidR="003E22A0" w:rsidRPr="006E6C85" w:rsidTr="00D835FA">
        <w:trPr>
          <w:trHeight w:val="328"/>
          <w:jc w:val="center"/>
        </w:trPr>
        <w:tc>
          <w:tcPr>
            <w:tcW w:w="295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E22A0" w:rsidRPr="006E6C85" w:rsidRDefault="003E22A0" w:rsidP="00600C51">
            <w:pPr>
              <w:rPr>
                <w:b/>
                <w:bCs/>
              </w:rPr>
            </w:pPr>
            <w:r w:rsidRPr="00A02E1E">
              <w:rPr>
                <w:b/>
                <w:bCs/>
                <w:color w:val="000000"/>
              </w:rPr>
              <w:t>Тема 1.3.</w:t>
            </w:r>
            <w:r w:rsidRPr="00A02E1E">
              <w:rPr>
                <w:b/>
                <w:color w:val="000000"/>
              </w:rPr>
              <w:t xml:space="preserve"> Представления о технических и программных средствах телекоммуникационных технологий.</w:t>
            </w:r>
          </w:p>
        </w:tc>
        <w:tc>
          <w:tcPr>
            <w:tcW w:w="8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600C51" w:rsidRDefault="003E22A0" w:rsidP="00600C51">
            <w:pPr>
              <w:pStyle w:val="a5"/>
              <w:widowControl w:val="0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00C5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6E6C85" w:rsidRDefault="003E22A0" w:rsidP="00600C5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79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</w:tr>
      <w:tr w:rsidR="003E22A0" w:rsidRPr="006E6C85" w:rsidTr="00D835FA">
        <w:trPr>
          <w:trHeight w:val="555"/>
          <w:jc w:val="center"/>
        </w:trPr>
        <w:tc>
          <w:tcPr>
            <w:tcW w:w="295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E22A0" w:rsidRPr="006E6C85" w:rsidRDefault="003E22A0" w:rsidP="005E6106">
            <w:pPr>
              <w:rPr>
                <w:b/>
                <w:bCs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8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pStyle w:val="a5"/>
              <w:widowControl w:val="0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15DEF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  <w:t>Практическое занятие № 4.</w:t>
            </w:r>
            <w:r w:rsidRPr="00A02E1E">
              <w:rPr>
                <w:rFonts w:ascii="Times New Roman" w:hAnsi="Times New Roman"/>
                <w:color w:val="000000"/>
                <w:sz w:val="24"/>
                <w:szCs w:val="24"/>
              </w:rPr>
              <w:t>Интернет-технологии. Браузер. Работа с поисковыми системами, электронной почтой. Использование сервиса «Яндекс. Документы» для совместной работы с документами.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611015" w:rsidRDefault="00611015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>4</w:t>
            </w:r>
          </w:p>
        </w:tc>
        <w:tc>
          <w:tcPr>
            <w:tcW w:w="179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</w:tr>
      <w:tr w:rsidR="003E22A0" w:rsidRPr="006E6C85" w:rsidTr="00D835FA">
        <w:trPr>
          <w:trHeight w:val="555"/>
          <w:jc w:val="center"/>
        </w:trPr>
        <w:tc>
          <w:tcPr>
            <w:tcW w:w="29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6E6C85" w:rsidRDefault="003E22A0" w:rsidP="005E6106">
            <w:pPr>
              <w:rPr>
                <w:b/>
                <w:bCs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5</w:t>
            </w:r>
          </w:p>
        </w:tc>
        <w:tc>
          <w:tcPr>
            <w:tcW w:w="8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pStyle w:val="a5"/>
              <w:widowControl w:val="0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15DEF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  <w:t>Практическое занятие № 5.</w:t>
            </w:r>
            <w:r w:rsidRPr="00A02E1E">
              <w:rPr>
                <w:rFonts w:ascii="Times New Roman" w:hAnsi="Times New Roman"/>
                <w:color w:val="000000"/>
                <w:sz w:val="24"/>
                <w:szCs w:val="24"/>
              </w:rPr>
              <w:t>Основы автоматизации торговли на маркетплейсах с помощью современных инструментов и технологий.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611015" w:rsidRDefault="00611015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>6</w:t>
            </w:r>
          </w:p>
        </w:tc>
        <w:tc>
          <w:tcPr>
            <w:tcW w:w="179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</w:tr>
      <w:tr w:rsidR="003E22A0" w:rsidRPr="006E6C85" w:rsidTr="00D835FA">
        <w:trPr>
          <w:trHeight w:val="256"/>
          <w:jc w:val="center"/>
        </w:trPr>
        <w:tc>
          <w:tcPr>
            <w:tcW w:w="2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  <w:r w:rsidRPr="006E6C85">
              <w:rPr>
                <w:b/>
                <w:bCs/>
              </w:rPr>
              <w:t>Раздел 2</w:t>
            </w:r>
          </w:p>
        </w:tc>
        <w:tc>
          <w:tcPr>
            <w:tcW w:w="8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2A0" w:rsidRPr="006E6C85" w:rsidRDefault="003E22A0" w:rsidP="005E6106">
            <w:pPr>
              <w:tabs>
                <w:tab w:val="left" w:pos="2748"/>
              </w:tabs>
              <w:snapToGrid w:val="0"/>
              <w:rPr>
                <w:b/>
                <w:bCs/>
              </w:rPr>
            </w:pPr>
            <w:r w:rsidRPr="00FE322A">
              <w:rPr>
                <w:rFonts w:eastAsia="Calibri"/>
                <w:b/>
                <w:bCs/>
                <w:color w:val="000000"/>
                <w:lang w:eastAsia="en-US"/>
              </w:rPr>
              <w:t>Программные продукты, применяемые в организации торговой деятельности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</w:p>
        </w:tc>
        <w:tc>
          <w:tcPr>
            <w:tcW w:w="179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E22A0" w:rsidRPr="006E6C85" w:rsidRDefault="003E22A0" w:rsidP="005E610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</w:tr>
      <w:tr w:rsidR="003E22A0" w:rsidRPr="006E6C85" w:rsidTr="006F6CCF">
        <w:trPr>
          <w:trHeight w:val="259"/>
          <w:jc w:val="center"/>
        </w:trPr>
        <w:tc>
          <w:tcPr>
            <w:tcW w:w="295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3E22A0" w:rsidRPr="006E6C85" w:rsidRDefault="003E22A0" w:rsidP="006F6CCF">
            <w:pPr>
              <w:rPr>
                <w:b/>
              </w:rPr>
            </w:pPr>
            <w:r w:rsidRPr="00A02E1E">
              <w:rPr>
                <w:b/>
                <w:bCs/>
                <w:color w:val="000000"/>
              </w:rPr>
              <w:t>Тема 2.</w:t>
            </w:r>
            <w:r>
              <w:rPr>
                <w:b/>
                <w:bCs/>
                <w:color w:val="000000"/>
              </w:rPr>
              <w:t>1</w:t>
            </w:r>
            <w:r w:rsidRPr="00A02E1E">
              <w:rPr>
                <w:b/>
                <w:bCs/>
                <w:color w:val="000000"/>
              </w:rPr>
              <w:t xml:space="preserve"> Работа с программой «1С: Розница 8»</w:t>
            </w:r>
          </w:p>
        </w:tc>
        <w:tc>
          <w:tcPr>
            <w:tcW w:w="8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5E6D97" w:rsidRDefault="003E22A0" w:rsidP="006F6CCF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</w:rPr>
            </w:pPr>
            <w:r w:rsidRPr="006E6C85">
              <w:rPr>
                <w:b/>
                <w:bCs/>
              </w:rPr>
              <w:t>Практические занятия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6E6C85" w:rsidRDefault="003E22A0" w:rsidP="006F6CC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</w:rPr>
            </w:pPr>
          </w:p>
        </w:tc>
        <w:tc>
          <w:tcPr>
            <w:tcW w:w="179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E22A0" w:rsidRPr="006E6C85" w:rsidRDefault="003E22A0" w:rsidP="006F6CC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color w:val="FF0000"/>
                <w:lang w:val="en-US"/>
              </w:rPr>
            </w:pPr>
          </w:p>
        </w:tc>
      </w:tr>
      <w:tr w:rsidR="003E22A0" w:rsidRPr="006E6C85" w:rsidTr="006F6CCF">
        <w:trPr>
          <w:trHeight w:val="250"/>
          <w:jc w:val="center"/>
        </w:trPr>
        <w:tc>
          <w:tcPr>
            <w:tcW w:w="295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E22A0" w:rsidRPr="006E6C85" w:rsidRDefault="003E22A0" w:rsidP="006F6CCF">
            <w:pPr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2A0" w:rsidRPr="006E6C85" w:rsidRDefault="003E22A0" w:rsidP="006F6CCF">
            <w:pPr>
              <w:tabs>
                <w:tab w:val="left" w:pos="2748"/>
              </w:tabs>
              <w:snapToGrid w:val="0"/>
              <w:rPr>
                <w:bCs/>
              </w:rPr>
            </w:pPr>
            <w:r>
              <w:rPr>
                <w:bCs/>
              </w:rPr>
              <w:t>6</w:t>
            </w:r>
          </w:p>
        </w:tc>
        <w:tc>
          <w:tcPr>
            <w:tcW w:w="8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6E6C85" w:rsidRDefault="003E22A0" w:rsidP="006F6CCF">
            <w:pPr>
              <w:tabs>
                <w:tab w:val="left" w:pos="2748"/>
              </w:tabs>
              <w:snapToGrid w:val="0"/>
              <w:rPr>
                <w:bCs/>
              </w:rPr>
            </w:pPr>
            <w:r w:rsidRPr="00F15DEF">
              <w:rPr>
                <w:b/>
                <w:bCs/>
                <w:iCs/>
                <w:color w:val="000000"/>
              </w:rPr>
              <w:t>Практическое занятие № 6.</w:t>
            </w:r>
            <w:r w:rsidRPr="00A02E1E">
              <w:rPr>
                <w:color w:val="000000"/>
              </w:rPr>
              <w:t>Функциональные возможности программы</w:t>
            </w:r>
            <w:r>
              <w:rPr>
                <w:color w:val="000000"/>
              </w:rPr>
              <w:t>.</w:t>
            </w:r>
            <w:r w:rsidRPr="00A02E1E">
              <w:rPr>
                <w:color w:val="000000"/>
              </w:rPr>
              <w:t xml:space="preserve"> Проведение операций по созданию кассы предприятия для оформления </w:t>
            </w:r>
            <w:r w:rsidRPr="00A02E1E">
              <w:rPr>
                <w:color w:val="000000"/>
              </w:rPr>
              <w:lastRenderedPageBreak/>
              <w:t>розничных продаж. Добавление пользователей и назначение прав на работу с базой.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F2742D" w:rsidRDefault="00611015" w:rsidP="006F6CC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lastRenderedPageBreak/>
              <w:t>6</w:t>
            </w:r>
          </w:p>
        </w:tc>
        <w:tc>
          <w:tcPr>
            <w:tcW w:w="179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E22A0" w:rsidRPr="006E6C85" w:rsidRDefault="003E22A0" w:rsidP="006F6CC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</w:tr>
      <w:tr w:rsidR="003E22A0" w:rsidRPr="006E6C85" w:rsidTr="00FB56D9">
        <w:trPr>
          <w:trHeight w:val="250"/>
          <w:jc w:val="center"/>
        </w:trPr>
        <w:tc>
          <w:tcPr>
            <w:tcW w:w="295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E22A0" w:rsidRPr="006E6C85" w:rsidRDefault="003E22A0" w:rsidP="006F6CCF">
            <w:pPr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2A0" w:rsidRPr="006E6C85" w:rsidRDefault="003E22A0" w:rsidP="006F6CCF">
            <w:pPr>
              <w:tabs>
                <w:tab w:val="left" w:pos="2748"/>
              </w:tabs>
              <w:snapToGrid w:val="0"/>
              <w:rPr>
                <w:bCs/>
              </w:rPr>
            </w:pPr>
            <w:r>
              <w:rPr>
                <w:bCs/>
              </w:rPr>
              <w:t>7</w:t>
            </w:r>
          </w:p>
        </w:tc>
        <w:tc>
          <w:tcPr>
            <w:tcW w:w="8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2A0" w:rsidRPr="006E6C85" w:rsidRDefault="003E22A0" w:rsidP="006F6CCF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15DEF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  <w:t>Практическое занятие № 7.</w:t>
            </w:r>
            <w:r w:rsidRPr="00A02E1E">
              <w:rPr>
                <w:rFonts w:ascii="Times New Roman" w:hAnsi="Times New Roman"/>
                <w:color w:val="000000"/>
                <w:sz w:val="24"/>
                <w:szCs w:val="24"/>
              </w:rPr>
              <w:t>Подключение оснащения рабочего места: добавление оборудования, установленного в торговом предприятии. Заполнение списка товаров через параметры учета номенклатуры. Указание стоимости введенных товаров. Ввод остатков товаров на складах.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F2742D" w:rsidRDefault="003E22A0" w:rsidP="006F6CC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>4</w:t>
            </w:r>
          </w:p>
        </w:tc>
        <w:tc>
          <w:tcPr>
            <w:tcW w:w="1795" w:type="dxa"/>
            <w:vMerge/>
            <w:tcBorders>
              <w:left w:val="single" w:sz="4" w:space="0" w:color="auto"/>
              <w:right w:val="single" w:sz="4" w:space="0" w:color="auto"/>
            </w:tcBorders>
            <w:hideMark/>
          </w:tcPr>
          <w:p w:rsidR="003E22A0" w:rsidRPr="006E6C85" w:rsidRDefault="003E22A0" w:rsidP="006F6CC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</w:tr>
      <w:tr w:rsidR="003E22A0" w:rsidRPr="006E6C85" w:rsidTr="00D835FA">
        <w:trPr>
          <w:trHeight w:val="250"/>
          <w:jc w:val="center"/>
        </w:trPr>
        <w:tc>
          <w:tcPr>
            <w:tcW w:w="295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3E22A0" w:rsidRPr="00A02E1E" w:rsidRDefault="003E22A0" w:rsidP="006F6CCF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A02E1E">
              <w:rPr>
                <w:b/>
                <w:bCs/>
                <w:color w:val="000000"/>
              </w:rPr>
              <w:t xml:space="preserve">Тема </w:t>
            </w:r>
            <w:r>
              <w:rPr>
                <w:b/>
                <w:bCs/>
                <w:color w:val="000000"/>
              </w:rPr>
              <w:t>2</w:t>
            </w:r>
            <w:r w:rsidRPr="00A02E1E">
              <w:rPr>
                <w:b/>
                <w:bCs/>
                <w:color w:val="000000"/>
              </w:rPr>
              <w:t>.</w:t>
            </w:r>
            <w:r>
              <w:rPr>
                <w:b/>
                <w:bCs/>
                <w:color w:val="000000"/>
              </w:rPr>
              <w:t>2</w:t>
            </w:r>
          </w:p>
          <w:p w:rsidR="003E22A0" w:rsidRPr="006E6C85" w:rsidRDefault="003E22A0" w:rsidP="006F6CCF">
            <w:pPr>
              <w:rPr>
                <w:b/>
              </w:rPr>
            </w:pPr>
            <w:r w:rsidRPr="00A02E1E">
              <w:rPr>
                <w:b/>
                <w:bCs/>
                <w:color w:val="000000"/>
              </w:rPr>
              <w:t>Работа с программой «1С: Касса приложение для ПК»</w:t>
            </w:r>
          </w:p>
        </w:tc>
        <w:tc>
          <w:tcPr>
            <w:tcW w:w="8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6F6CCF" w:rsidRDefault="003E22A0" w:rsidP="006F6CCF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F6CC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Практические занятия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6E6C85" w:rsidRDefault="003E22A0" w:rsidP="006F6CC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179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E22A0" w:rsidRPr="006E6C85" w:rsidRDefault="003E22A0" w:rsidP="006F6CC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</w:tr>
      <w:tr w:rsidR="003E22A0" w:rsidRPr="006E6C85" w:rsidTr="00D835FA">
        <w:trPr>
          <w:trHeight w:val="250"/>
          <w:jc w:val="center"/>
        </w:trPr>
        <w:tc>
          <w:tcPr>
            <w:tcW w:w="295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3E22A0" w:rsidRPr="006E6C85" w:rsidRDefault="003E22A0" w:rsidP="006F6CCF">
            <w:pPr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6E6C85" w:rsidRDefault="003E22A0" w:rsidP="006F6CCF">
            <w:pPr>
              <w:tabs>
                <w:tab w:val="left" w:pos="2748"/>
              </w:tabs>
              <w:snapToGrid w:val="0"/>
              <w:rPr>
                <w:bCs/>
              </w:rPr>
            </w:pPr>
            <w:r>
              <w:rPr>
                <w:bCs/>
              </w:rPr>
              <w:t>8</w:t>
            </w:r>
          </w:p>
        </w:tc>
        <w:tc>
          <w:tcPr>
            <w:tcW w:w="8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6E6C85" w:rsidRDefault="003E22A0" w:rsidP="006F6CCF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15DEF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  <w:t>Практическое занятие № 8.</w:t>
            </w:r>
            <w:r w:rsidRPr="00A02E1E">
              <w:rPr>
                <w:rFonts w:ascii="Times New Roman" w:hAnsi="Times New Roman"/>
                <w:color w:val="000000"/>
                <w:sz w:val="24"/>
                <w:szCs w:val="24"/>
              </w:rPr>
              <w:t>Функциональные возможности программы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r w:rsidRPr="00A02E1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Настойка рабочего места кассира, оформление продажи товаров и их возврат, поиск товара по штриховому кодированию и с применением сканера, управление материальными остатками.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F2742D" w:rsidRDefault="003E22A0" w:rsidP="006F6CC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>4</w:t>
            </w:r>
          </w:p>
        </w:tc>
        <w:tc>
          <w:tcPr>
            <w:tcW w:w="179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E22A0" w:rsidRPr="006E6C85" w:rsidRDefault="003E22A0" w:rsidP="006F6CC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</w:tr>
      <w:tr w:rsidR="003E22A0" w:rsidRPr="006E6C85" w:rsidTr="00924ED3">
        <w:trPr>
          <w:trHeight w:val="250"/>
          <w:jc w:val="center"/>
        </w:trPr>
        <w:tc>
          <w:tcPr>
            <w:tcW w:w="295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6E6C85" w:rsidRDefault="003E22A0" w:rsidP="006F6CCF">
            <w:pPr>
              <w:rPr>
                <w:b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6E6C85" w:rsidRDefault="003E22A0" w:rsidP="006F6CCF">
            <w:pPr>
              <w:tabs>
                <w:tab w:val="left" w:pos="2748"/>
              </w:tabs>
              <w:snapToGrid w:val="0"/>
              <w:rPr>
                <w:bCs/>
              </w:rPr>
            </w:pPr>
            <w:r>
              <w:rPr>
                <w:bCs/>
              </w:rPr>
              <w:t>9</w:t>
            </w:r>
          </w:p>
        </w:tc>
        <w:tc>
          <w:tcPr>
            <w:tcW w:w="8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6E6C85" w:rsidRDefault="003E22A0" w:rsidP="006F6CCF">
            <w:pPr>
              <w:pStyle w:val="a5"/>
              <w:spacing w:after="0" w:line="240" w:lineRule="auto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F15DEF">
              <w:rPr>
                <w:rFonts w:ascii="Times New Roman" w:hAnsi="Times New Roman"/>
                <w:b/>
                <w:bCs/>
                <w:iCs/>
                <w:color w:val="000000"/>
                <w:sz w:val="24"/>
                <w:szCs w:val="24"/>
              </w:rPr>
              <w:t>Практическое занятие № 9.</w:t>
            </w:r>
            <w:r w:rsidRPr="00A02E1E">
              <w:rPr>
                <w:rFonts w:ascii="Times New Roman" w:hAnsi="Times New Roman"/>
                <w:color w:val="000000"/>
                <w:sz w:val="24"/>
                <w:szCs w:val="24"/>
              </w:rPr>
              <w:t>Внесение и извлечение денежных средств, особенности принятия оплаты банковской картой или наличными денежными средствами, отмена печати чека, оформление возврата товаров.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22A0" w:rsidRPr="00F2742D" w:rsidRDefault="003E22A0" w:rsidP="006F6CC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>4</w:t>
            </w:r>
          </w:p>
        </w:tc>
        <w:tc>
          <w:tcPr>
            <w:tcW w:w="179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3E22A0" w:rsidRPr="006E6C85" w:rsidRDefault="003E22A0" w:rsidP="006F6CC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</w:tr>
      <w:tr w:rsidR="003E22A0" w:rsidRPr="006E6C85" w:rsidTr="00924ED3">
        <w:trPr>
          <w:trHeight w:val="273"/>
          <w:jc w:val="center"/>
        </w:trPr>
        <w:tc>
          <w:tcPr>
            <w:tcW w:w="29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E22A0" w:rsidRPr="006E6C85" w:rsidRDefault="003E22A0" w:rsidP="006F6CCF">
            <w:pPr>
              <w:rPr>
                <w:b/>
                <w:bCs/>
              </w:rPr>
            </w:pPr>
          </w:p>
        </w:tc>
        <w:tc>
          <w:tcPr>
            <w:tcW w:w="8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E22A0" w:rsidRPr="006F6CCF" w:rsidRDefault="003E22A0" w:rsidP="006F6CCF">
            <w:pPr>
              <w:snapToGrid w:val="0"/>
              <w:rPr>
                <w:b/>
              </w:rPr>
            </w:pPr>
            <w:r w:rsidRPr="006F6CCF">
              <w:rPr>
                <w:b/>
              </w:rPr>
              <w:t>Дифференцированный зачет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E22A0" w:rsidRPr="006E6C85" w:rsidRDefault="003E22A0" w:rsidP="006F6CC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79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22A0" w:rsidRPr="006E6C85" w:rsidRDefault="003E22A0" w:rsidP="006F6CC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</w:tr>
      <w:tr w:rsidR="006F6CCF" w:rsidRPr="006E6C85" w:rsidTr="005E6106">
        <w:trPr>
          <w:trHeight w:val="256"/>
          <w:jc w:val="center"/>
        </w:trPr>
        <w:tc>
          <w:tcPr>
            <w:tcW w:w="29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6CCF" w:rsidRPr="006E6C85" w:rsidRDefault="006F6CCF" w:rsidP="006F6CCF">
            <w:pPr>
              <w:rPr>
                <w:b/>
                <w:bCs/>
              </w:rPr>
            </w:pPr>
          </w:p>
        </w:tc>
        <w:tc>
          <w:tcPr>
            <w:tcW w:w="8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CCF" w:rsidRPr="006E6C85" w:rsidRDefault="006F6CCF" w:rsidP="006F6CCF">
            <w:pPr>
              <w:keepNext/>
              <w:keepLines/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jc w:val="right"/>
              <w:rPr>
                <w:b/>
                <w:bCs/>
              </w:rPr>
            </w:pPr>
            <w:r w:rsidRPr="006E6C85">
              <w:rPr>
                <w:b/>
                <w:bCs/>
              </w:rPr>
              <w:t>Всего: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6CCF" w:rsidRPr="00611015" w:rsidRDefault="00611015" w:rsidP="006F6CCF">
            <w:pPr>
              <w:keepNext/>
              <w:keepLines/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48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6CCF" w:rsidRPr="006E6C85" w:rsidRDefault="006F6CCF" w:rsidP="006F6CC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color w:val="FF0000"/>
              </w:rPr>
            </w:pPr>
          </w:p>
        </w:tc>
      </w:tr>
    </w:tbl>
    <w:p w:rsidR="005621FF" w:rsidRDefault="005621FF" w:rsidP="005621FF">
      <w:pPr>
        <w:rPr>
          <w:b/>
        </w:rPr>
        <w:sectPr w:rsidR="005621FF">
          <w:pgSz w:w="16840" w:h="11907" w:orient="landscape"/>
          <w:pgMar w:top="1134" w:right="851" w:bottom="1134" w:left="1134" w:header="709" w:footer="709" w:gutter="0"/>
          <w:cols w:space="720"/>
        </w:sectPr>
      </w:pPr>
    </w:p>
    <w:p w:rsidR="00B01D8D" w:rsidRPr="0015322B" w:rsidRDefault="00B01D8D" w:rsidP="00B01D8D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jc w:val="center"/>
        <w:outlineLvl w:val="0"/>
        <w:rPr>
          <w:b/>
          <w:caps/>
        </w:rPr>
      </w:pPr>
      <w:r w:rsidRPr="0015322B">
        <w:rPr>
          <w:b/>
          <w:caps/>
        </w:rPr>
        <w:lastRenderedPageBreak/>
        <w:t>3. условия реализации программы дисциплины «</w:t>
      </w:r>
      <w:r w:rsidRPr="0039619C">
        <w:rPr>
          <w:b/>
        </w:rPr>
        <w:t>ИНФОРМАЦИОННЫЕ ТЕХНОЛОГИИ В ПРОФЕССИОНАЛЬНОЙ ДЕЯТЕЛЬНОСТИ</w:t>
      </w:r>
      <w:r w:rsidRPr="0015322B">
        <w:rPr>
          <w:b/>
          <w:caps/>
        </w:rPr>
        <w:t>»</w:t>
      </w:r>
    </w:p>
    <w:p w:rsidR="00B01D8D" w:rsidRPr="0015322B" w:rsidRDefault="00B01D8D" w:rsidP="00B01D8D"/>
    <w:p w:rsidR="00B01D8D" w:rsidRPr="0015322B" w:rsidRDefault="00B01D8D" w:rsidP="00B01D8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bCs/>
        </w:rPr>
      </w:pPr>
      <w:r w:rsidRPr="0015322B">
        <w:rPr>
          <w:b/>
          <w:bCs/>
        </w:rPr>
        <w:t>3.1. Требования к минимальному материально-техническому обеспечению</w:t>
      </w:r>
    </w:p>
    <w:p w:rsidR="00B01D8D" w:rsidRPr="00094B9D" w:rsidRDefault="00B01D8D" w:rsidP="00B01D8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Cs/>
        </w:rPr>
      </w:pPr>
      <w:r w:rsidRPr="00094B9D">
        <w:rPr>
          <w:bCs/>
        </w:rPr>
        <w:t>Реализация дисциплины требует наличия учебной компьютерной лаборатории.</w:t>
      </w:r>
    </w:p>
    <w:p w:rsidR="00B01D8D" w:rsidRPr="00094B9D" w:rsidRDefault="00B01D8D" w:rsidP="00B01D8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Cs/>
        </w:rPr>
      </w:pPr>
      <w:r w:rsidRPr="00094B9D">
        <w:rPr>
          <w:bCs/>
        </w:rPr>
        <w:t>Оборудование компьютерной лаборатории:</w:t>
      </w:r>
    </w:p>
    <w:p w:rsidR="00B01D8D" w:rsidRPr="00094B9D" w:rsidRDefault="00B01D8D" w:rsidP="00B01D8D">
      <w:pPr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  <w:rPr>
          <w:bCs/>
        </w:rPr>
      </w:pPr>
      <w:r w:rsidRPr="00094B9D">
        <w:rPr>
          <w:bCs/>
        </w:rPr>
        <w:t>посадочные места по количеству обучающихся;</w:t>
      </w:r>
    </w:p>
    <w:p w:rsidR="00B01D8D" w:rsidRPr="00094B9D" w:rsidRDefault="00B01D8D" w:rsidP="00B01D8D">
      <w:pPr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  <w:rPr>
          <w:bCs/>
        </w:rPr>
      </w:pPr>
      <w:r w:rsidRPr="00094B9D">
        <w:rPr>
          <w:bCs/>
        </w:rPr>
        <w:t>рабочее место преподавателя;</w:t>
      </w:r>
    </w:p>
    <w:p w:rsidR="00B01D8D" w:rsidRPr="00094B9D" w:rsidRDefault="00094B9D" w:rsidP="00B01D8D">
      <w:pPr>
        <w:numPr>
          <w:ilvl w:val="0"/>
          <w:numId w:val="8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  <w:rPr>
          <w:bCs/>
        </w:rPr>
      </w:pPr>
      <w:r>
        <w:rPr>
          <w:bCs/>
        </w:rPr>
        <w:t>наглядные плакаты</w:t>
      </w:r>
      <w:r w:rsidR="00B01D8D" w:rsidRPr="00094B9D">
        <w:rPr>
          <w:bCs/>
        </w:rPr>
        <w:t>.</w:t>
      </w:r>
    </w:p>
    <w:p w:rsidR="00B01D8D" w:rsidRPr="00527F7A" w:rsidRDefault="00B01D8D" w:rsidP="00B01D8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Cs/>
        </w:rPr>
      </w:pPr>
      <w:r w:rsidRPr="00527F7A">
        <w:rPr>
          <w:bCs/>
        </w:rPr>
        <w:t>Технические средства обучения:</w:t>
      </w:r>
    </w:p>
    <w:p w:rsidR="00B01D8D" w:rsidRPr="00094B9D" w:rsidRDefault="00B01D8D" w:rsidP="00B01D8D">
      <w:pPr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  <w:rPr>
          <w:bCs/>
        </w:rPr>
      </w:pPr>
      <w:r w:rsidRPr="00094B9D">
        <w:rPr>
          <w:bCs/>
        </w:rPr>
        <w:t>компьютеры по количеству обучающихся;</w:t>
      </w:r>
    </w:p>
    <w:p w:rsidR="00B01D8D" w:rsidRDefault="00B01D8D" w:rsidP="00B01D8D">
      <w:pPr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  <w:rPr>
          <w:bCs/>
        </w:rPr>
      </w:pPr>
      <w:r w:rsidRPr="00094B9D">
        <w:rPr>
          <w:bCs/>
        </w:rPr>
        <w:t>локальная компьютерная сеть и глобальная сеть Интернет;</w:t>
      </w:r>
    </w:p>
    <w:p w:rsidR="00094B9D" w:rsidRPr="00094B9D" w:rsidRDefault="00094B9D" w:rsidP="00B01D8D">
      <w:pPr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  <w:rPr>
          <w:bCs/>
        </w:rPr>
      </w:pPr>
      <w:r>
        <w:rPr>
          <w:bCs/>
        </w:rPr>
        <w:t>экран (доска)</w:t>
      </w:r>
    </w:p>
    <w:p w:rsidR="00B01D8D" w:rsidRPr="00094B9D" w:rsidRDefault="00B01D8D" w:rsidP="00B01D8D">
      <w:pPr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  <w:rPr>
          <w:bCs/>
        </w:rPr>
      </w:pPr>
      <w:r w:rsidRPr="00094B9D">
        <w:rPr>
          <w:bCs/>
        </w:rPr>
        <w:t>системное и прикладное программное обеспечение;</w:t>
      </w:r>
    </w:p>
    <w:p w:rsidR="00B01D8D" w:rsidRPr="00094B9D" w:rsidRDefault="00B01D8D" w:rsidP="00B01D8D">
      <w:pPr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  <w:rPr>
          <w:bCs/>
        </w:rPr>
      </w:pPr>
      <w:r w:rsidRPr="00094B9D">
        <w:rPr>
          <w:bCs/>
        </w:rPr>
        <w:t>антивирусное программное обеспечение;</w:t>
      </w:r>
    </w:p>
    <w:p w:rsidR="00B01D8D" w:rsidRPr="00094B9D" w:rsidRDefault="00B01D8D" w:rsidP="00B01D8D">
      <w:pPr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  <w:rPr>
          <w:bCs/>
        </w:rPr>
      </w:pPr>
      <w:r w:rsidRPr="00094B9D">
        <w:rPr>
          <w:bCs/>
        </w:rPr>
        <w:t>специализированное программное обеспечение;</w:t>
      </w:r>
    </w:p>
    <w:p w:rsidR="006E6C85" w:rsidRDefault="00B01D8D" w:rsidP="00094B9D">
      <w:pPr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  <w:rPr>
          <w:bCs/>
        </w:rPr>
      </w:pPr>
      <w:r w:rsidRPr="00094B9D">
        <w:rPr>
          <w:bCs/>
        </w:rPr>
        <w:t>мультимедиа проектор</w:t>
      </w:r>
    </w:p>
    <w:p w:rsidR="00094B9D" w:rsidRDefault="00094B9D" w:rsidP="00094B9D">
      <w:pPr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  <w:rPr>
          <w:bCs/>
        </w:rPr>
      </w:pPr>
      <w:r>
        <w:rPr>
          <w:bCs/>
        </w:rPr>
        <w:t>МФУ</w:t>
      </w:r>
    </w:p>
    <w:p w:rsidR="00094B9D" w:rsidRPr="00094B9D" w:rsidRDefault="00094B9D" w:rsidP="00094B9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Cs/>
        </w:rPr>
      </w:pPr>
    </w:p>
    <w:p w:rsidR="00B01D8D" w:rsidRPr="00B01D8D" w:rsidRDefault="00B01D8D" w:rsidP="00B01D8D">
      <w:pPr>
        <w:pStyle w:val="a5"/>
        <w:widowControl w:val="0"/>
        <w:spacing w:after="0" w:line="240" w:lineRule="auto"/>
        <w:ind w:left="0"/>
        <w:rPr>
          <w:rFonts w:ascii="Times New Roman" w:hAnsi="Times New Roman" w:cs="Times New Roman"/>
          <w:b/>
          <w:sz w:val="24"/>
          <w:szCs w:val="24"/>
        </w:rPr>
      </w:pPr>
      <w:r w:rsidRPr="00B01D8D">
        <w:rPr>
          <w:rFonts w:ascii="Times New Roman" w:hAnsi="Times New Roman" w:cs="Times New Roman"/>
          <w:b/>
          <w:sz w:val="24"/>
          <w:szCs w:val="24"/>
        </w:rPr>
        <w:t>3.2. Информационное обеспечение обучения. Перечень рекомендуемых учебных изданий, Интернет-ресурсов, дополнительной литературы</w:t>
      </w:r>
    </w:p>
    <w:p w:rsidR="00B01D8D" w:rsidRPr="00B01D8D" w:rsidRDefault="00B01D8D" w:rsidP="00B01D8D">
      <w:pPr>
        <w:pStyle w:val="a5"/>
        <w:widowControl w:val="0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B01D8D">
        <w:rPr>
          <w:rFonts w:ascii="Times New Roman" w:hAnsi="Times New Roman" w:cs="Times New Roman"/>
          <w:bCs/>
          <w:sz w:val="24"/>
          <w:szCs w:val="24"/>
        </w:rPr>
        <w:t>Для реализации программы библиотечный фонд образовательной организации имеет п</w:t>
      </w:r>
      <w:r w:rsidRPr="00B01D8D">
        <w:rPr>
          <w:rFonts w:ascii="Times New Roman" w:hAnsi="Times New Roman" w:cs="Times New Roman"/>
          <w:sz w:val="24"/>
          <w:szCs w:val="24"/>
        </w:rPr>
        <w:t xml:space="preserve">ечатные и/или электронные образовательные и информационные ресурсы, рекомендованные для использования в образовательном процессе, не старше пяти лет с момента издания. </w:t>
      </w:r>
    </w:p>
    <w:p w:rsidR="00B01D8D" w:rsidRPr="00B01D8D" w:rsidRDefault="00B01D8D" w:rsidP="00B01D8D">
      <w:pPr>
        <w:pStyle w:val="a5"/>
        <w:widowControl w:val="0"/>
        <w:spacing w:after="0" w:line="240" w:lineRule="auto"/>
        <w:ind w:left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01D8D">
        <w:rPr>
          <w:rFonts w:ascii="Times New Roman" w:hAnsi="Times New Roman" w:cs="Times New Roman"/>
          <w:sz w:val="24"/>
          <w:szCs w:val="24"/>
        </w:rPr>
        <w:t>Рекомендуемые печатные издания по реализации общеобразовательной дисциплины представлены в методических рекомендациях по организации обучения.</w:t>
      </w:r>
    </w:p>
    <w:p w:rsidR="00B01D8D" w:rsidRPr="00B01D8D" w:rsidRDefault="00B01D8D" w:rsidP="006E6C85">
      <w:pPr>
        <w:pStyle w:val="a5"/>
        <w:widowControl w:val="0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B01D8D">
        <w:rPr>
          <w:rFonts w:ascii="Times New Roman" w:hAnsi="Times New Roman" w:cs="Times New Roman"/>
          <w:b/>
          <w:sz w:val="24"/>
          <w:szCs w:val="24"/>
        </w:rPr>
        <w:t>Основные печатные издания</w:t>
      </w:r>
    </w:p>
    <w:p w:rsidR="00FE322A" w:rsidRPr="00FE322A" w:rsidRDefault="00FE322A" w:rsidP="002230BA">
      <w:pPr>
        <w:widowControl w:val="0"/>
        <w:numPr>
          <w:ilvl w:val="0"/>
          <w:numId w:val="9"/>
        </w:numPr>
        <w:spacing w:line="276" w:lineRule="auto"/>
        <w:ind w:left="0" w:firstLine="709"/>
        <w:jc w:val="both"/>
        <w:rPr>
          <w:rFonts w:eastAsia="Calibri"/>
          <w:lang w:eastAsia="en-US"/>
        </w:rPr>
      </w:pPr>
      <w:r w:rsidRPr="00FE322A">
        <w:rPr>
          <w:rFonts w:eastAsia="Calibri"/>
          <w:lang w:eastAsia="en-US"/>
        </w:rPr>
        <w:t xml:space="preserve">Филимонова, Е. В., Информатика и информационные технологии в профессиональной деятельности: учебник / Е. В. Филимонова. - </w:t>
      </w:r>
      <w:proofErr w:type="spellStart"/>
      <w:r w:rsidR="00FC6EEA" w:rsidRPr="00FE322A">
        <w:rPr>
          <w:rFonts w:eastAsia="Calibri"/>
          <w:lang w:eastAsia="en-US"/>
        </w:rPr>
        <w:t>Москва:</w:t>
      </w:r>
      <w:r w:rsidRPr="00FE322A">
        <w:rPr>
          <w:rFonts w:eastAsia="Calibri"/>
          <w:lang w:eastAsia="en-US"/>
        </w:rPr>
        <w:t>КноРус</w:t>
      </w:r>
      <w:proofErr w:type="spellEnd"/>
      <w:r w:rsidRPr="00FE322A">
        <w:rPr>
          <w:rFonts w:eastAsia="Calibri"/>
          <w:lang w:eastAsia="en-US"/>
        </w:rPr>
        <w:t>, 2023. - 213 с. - ISBN 978-5-406-11659-3.- Текст: непосредственный.</w:t>
      </w:r>
    </w:p>
    <w:p w:rsidR="00FE322A" w:rsidRPr="00FE322A" w:rsidRDefault="00FE322A" w:rsidP="002230BA">
      <w:pPr>
        <w:widowControl w:val="0"/>
        <w:numPr>
          <w:ilvl w:val="0"/>
          <w:numId w:val="9"/>
        </w:numPr>
        <w:spacing w:line="276" w:lineRule="auto"/>
        <w:ind w:left="0" w:firstLine="709"/>
        <w:jc w:val="both"/>
        <w:rPr>
          <w:rFonts w:eastAsia="Calibri"/>
          <w:lang w:eastAsia="en-US"/>
        </w:rPr>
      </w:pPr>
      <w:r w:rsidRPr="00FE322A">
        <w:rPr>
          <w:rFonts w:eastAsia="Calibri"/>
          <w:lang w:eastAsia="en-US"/>
        </w:rPr>
        <w:t xml:space="preserve">Внуков, А. А.  Основы информационной безопасности: защита информации: учебное пособие для среднего профессионального образования / А. А. Внуков. - 3-е изд., </w:t>
      </w:r>
      <w:proofErr w:type="spellStart"/>
      <w:r w:rsidRPr="00FE322A">
        <w:rPr>
          <w:rFonts w:eastAsia="Calibri"/>
          <w:lang w:eastAsia="en-US"/>
        </w:rPr>
        <w:t>перераб</w:t>
      </w:r>
      <w:proofErr w:type="spellEnd"/>
      <w:r w:rsidRPr="00FE322A">
        <w:rPr>
          <w:rFonts w:eastAsia="Calibri"/>
          <w:lang w:eastAsia="en-US"/>
        </w:rPr>
        <w:t xml:space="preserve">. и доп. – </w:t>
      </w:r>
      <w:proofErr w:type="spellStart"/>
      <w:r w:rsidR="00FC6EEA" w:rsidRPr="00FE322A">
        <w:rPr>
          <w:rFonts w:eastAsia="Calibri"/>
          <w:lang w:eastAsia="en-US"/>
        </w:rPr>
        <w:t>Москва</w:t>
      </w:r>
      <w:proofErr w:type="gramStart"/>
      <w:r w:rsidR="00FC6EEA" w:rsidRPr="00FE322A">
        <w:rPr>
          <w:rFonts w:eastAsia="Calibri"/>
          <w:lang w:eastAsia="en-US"/>
        </w:rPr>
        <w:t>:</w:t>
      </w:r>
      <w:r w:rsidRPr="00FE322A">
        <w:rPr>
          <w:rFonts w:eastAsia="Calibri"/>
          <w:lang w:eastAsia="en-US"/>
        </w:rPr>
        <w:t>Ю</w:t>
      </w:r>
      <w:proofErr w:type="gramEnd"/>
      <w:r w:rsidRPr="00FE322A">
        <w:rPr>
          <w:rFonts w:eastAsia="Calibri"/>
          <w:lang w:eastAsia="en-US"/>
        </w:rPr>
        <w:t>райт</w:t>
      </w:r>
      <w:proofErr w:type="spellEnd"/>
      <w:r w:rsidRPr="00FE322A">
        <w:rPr>
          <w:rFonts w:eastAsia="Calibri"/>
          <w:lang w:eastAsia="en-US"/>
        </w:rPr>
        <w:t xml:space="preserve">, 2021. - 161 с. - (Профессиональное образование). - ISBN 978-5-534-13948-8.- URL: </w:t>
      </w:r>
      <w:hyperlink r:id="rId17" w:history="1">
        <w:r w:rsidRPr="00FE322A">
          <w:rPr>
            <w:rFonts w:eastAsia="Calibri"/>
            <w:u w:val="single"/>
            <w:lang w:eastAsia="en-US"/>
          </w:rPr>
          <w:t>https://urait.ru/bcode/475890513920</w:t>
        </w:r>
      </w:hyperlink>
      <w:r w:rsidRPr="00FE322A">
        <w:rPr>
          <w:rFonts w:eastAsia="Calibri"/>
          <w:lang w:eastAsia="en-US"/>
        </w:rPr>
        <w:t xml:space="preserve"> - Режим доступа: Электронно-библиотечная система </w:t>
      </w:r>
      <w:proofErr w:type="spellStart"/>
      <w:r w:rsidRPr="00FE322A">
        <w:rPr>
          <w:rFonts w:eastAsia="Calibri"/>
          <w:lang w:eastAsia="en-US"/>
        </w:rPr>
        <w:t>Юрайт</w:t>
      </w:r>
      <w:proofErr w:type="spellEnd"/>
      <w:r w:rsidRPr="00FE322A">
        <w:rPr>
          <w:rFonts w:eastAsia="Calibri"/>
          <w:lang w:eastAsia="en-US"/>
        </w:rPr>
        <w:t>. -  Текст: электронный.</w:t>
      </w:r>
    </w:p>
    <w:p w:rsidR="00FE322A" w:rsidRPr="00FE322A" w:rsidRDefault="00FE322A" w:rsidP="002230BA">
      <w:pPr>
        <w:widowControl w:val="0"/>
        <w:numPr>
          <w:ilvl w:val="0"/>
          <w:numId w:val="9"/>
        </w:numPr>
        <w:spacing w:line="276" w:lineRule="auto"/>
        <w:ind w:left="0" w:firstLine="709"/>
        <w:jc w:val="both"/>
        <w:rPr>
          <w:rFonts w:eastAsia="Calibri"/>
          <w:lang w:eastAsia="en-US"/>
        </w:rPr>
      </w:pPr>
      <w:r w:rsidRPr="00FE322A">
        <w:rPr>
          <w:rFonts w:eastAsia="Calibri"/>
          <w:lang w:eastAsia="en-US"/>
        </w:rPr>
        <w:t xml:space="preserve">Гаврилов, М. В.  Информатика и информационные технологии: учебник для среднего профессионального образования / М. В. Гаврилов, В. А. Климов. - 4-е изд., пере-раб. и доп. – </w:t>
      </w:r>
      <w:proofErr w:type="spellStart"/>
      <w:r w:rsidR="00FC6EEA" w:rsidRPr="00FE322A">
        <w:rPr>
          <w:rFonts w:eastAsia="Calibri"/>
          <w:lang w:eastAsia="en-US"/>
        </w:rPr>
        <w:t>Москва</w:t>
      </w:r>
      <w:proofErr w:type="gramStart"/>
      <w:r w:rsidR="00FC6EEA" w:rsidRPr="00FE322A">
        <w:rPr>
          <w:rFonts w:eastAsia="Calibri"/>
          <w:lang w:eastAsia="en-US"/>
        </w:rPr>
        <w:t>:</w:t>
      </w:r>
      <w:r w:rsidRPr="00FE322A">
        <w:rPr>
          <w:rFonts w:eastAsia="Calibri"/>
          <w:lang w:eastAsia="en-US"/>
        </w:rPr>
        <w:t>Ю</w:t>
      </w:r>
      <w:proofErr w:type="gramEnd"/>
      <w:r w:rsidRPr="00FE322A">
        <w:rPr>
          <w:rFonts w:eastAsia="Calibri"/>
          <w:lang w:eastAsia="en-US"/>
        </w:rPr>
        <w:t>райт</w:t>
      </w:r>
      <w:proofErr w:type="spellEnd"/>
      <w:r w:rsidRPr="00FE322A">
        <w:rPr>
          <w:rFonts w:eastAsia="Calibri"/>
          <w:lang w:eastAsia="en-US"/>
        </w:rPr>
        <w:t xml:space="preserve">, 2021. - 383 с. - (Профессиональное образование). - ISBN 978-5-534-03051-8. - URL: </w:t>
      </w:r>
      <w:hyperlink r:id="rId18" w:history="1">
        <w:r w:rsidRPr="00FE322A">
          <w:rPr>
            <w:rFonts w:eastAsia="Calibri"/>
            <w:u w:val="single"/>
            <w:lang w:eastAsia="en-US"/>
          </w:rPr>
          <w:t>https://urait.ru/bcode/469424</w:t>
        </w:r>
      </w:hyperlink>
      <w:r w:rsidRPr="00FE322A">
        <w:rPr>
          <w:rFonts w:eastAsia="Calibri"/>
          <w:lang w:eastAsia="en-US"/>
        </w:rPr>
        <w:t xml:space="preserve"> Режим доступа: Образовательная платформа </w:t>
      </w:r>
      <w:proofErr w:type="spellStart"/>
      <w:r w:rsidRPr="00FE322A">
        <w:rPr>
          <w:rFonts w:eastAsia="Calibri"/>
          <w:lang w:eastAsia="en-US"/>
        </w:rPr>
        <w:t>Юрайт</w:t>
      </w:r>
      <w:proofErr w:type="spellEnd"/>
      <w:r w:rsidRPr="00FE322A">
        <w:rPr>
          <w:rFonts w:eastAsia="Calibri"/>
          <w:lang w:eastAsia="en-US"/>
        </w:rPr>
        <w:t>- Текст: электронный</w:t>
      </w:r>
    </w:p>
    <w:p w:rsidR="00FE322A" w:rsidRPr="00FE322A" w:rsidRDefault="00FE322A" w:rsidP="002230BA">
      <w:pPr>
        <w:widowControl w:val="0"/>
        <w:numPr>
          <w:ilvl w:val="0"/>
          <w:numId w:val="9"/>
        </w:numPr>
        <w:spacing w:line="276" w:lineRule="auto"/>
        <w:ind w:left="0" w:firstLine="709"/>
        <w:jc w:val="both"/>
        <w:rPr>
          <w:rFonts w:eastAsia="Calibri"/>
          <w:lang w:eastAsia="en-US"/>
        </w:rPr>
      </w:pPr>
      <w:r w:rsidRPr="00FE322A">
        <w:rPr>
          <w:rFonts w:eastAsia="Calibri"/>
          <w:lang w:eastAsia="en-US"/>
        </w:rPr>
        <w:t xml:space="preserve">Куприянов, Д. В.  Информационное обеспечение профессиональной деятельности: учебник и практикум для среднего профессионального образования / Д. В. Куприянов. - Москва: </w:t>
      </w:r>
      <w:proofErr w:type="spellStart"/>
      <w:r w:rsidRPr="00FE322A">
        <w:rPr>
          <w:rFonts w:eastAsia="Calibri"/>
          <w:lang w:eastAsia="en-US"/>
        </w:rPr>
        <w:t>Юрайт</w:t>
      </w:r>
      <w:proofErr w:type="spellEnd"/>
      <w:r w:rsidRPr="00FE322A">
        <w:rPr>
          <w:rFonts w:eastAsia="Calibri"/>
          <w:lang w:eastAsia="en-US"/>
        </w:rPr>
        <w:t xml:space="preserve">, 2021. - 255 с. - (Профессиональное образование). - ISBN 978-5-534-00973-6. - URL: </w:t>
      </w:r>
      <w:hyperlink r:id="rId19" w:history="1">
        <w:r w:rsidRPr="00FE322A">
          <w:rPr>
            <w:rFonts w:eastAsia="Calibri"/>
            <w:u w:val="single"/>
            <w:lang w:eastAsia="en-US"/>
          </w:rPr>
          <w:t>https://urait.ru/bcode/470353</w:t>
        </w:r>
      </w:hyperlink>
      <w:r w:rsidRPr="00FE322A">
        <w:rPr>
          <w:rFonts w:eastAsia="Calibri"/>
          <w:lang w:eastAsia="en-US"/>
        </w:rPr>
        <w:t xml:space="preserve"> Режим доступа: Образовательная платформа </w:t>
      </w:r>
      <w:proofErr w:type="spellStart"/>
      <w:r w:rsidRPr="00FE322A">
        <w:rPr>
          <w:rFonts w:eastAsia="Calibri"/>
          <w:lang w:eastAsia="en-US"/>
        </w:rPr>
        <w:t>Юрайт</w:t>
      </w:r>
      <w:proofErr w:type="spellEnd"/>
      <w:r w:rsidRPr="00FE322A">
        <w:rPr>
          <w:rFonts w:eastAsia="Calibri"/>
          <w:lang w:eastAsia="en-US"/>
        </w:rPr>
        <w:t xml:space="preserve">. – </w:t>
      </w:r>
      <w:r w:rsidR="00FC6EEA" w:rsidRPr="00FE322A">
        <w:rPr>
          <w:rFonts w:eastAsia="Calibri"/>
          <w:lang w:eastAsia="en-US"/>
        </w:rPr>
        <w:t>Текст:</w:t>
      </w:r>
      <w:r w:rsidRPr="00FE322A">
        <w:rPr>
          <w:rFonts w:eastAsia="Calibri"/>
          <w:lang w:eastAsia="en-US"/>
        </w:rPr>
        <w:t xml:space="preserve"> электронный.</w:t>
      </w:r>
    </w:p>
    <w:p w:rsidR="00094B9D" w:rsidRDefault="00FE322A" w:rsidP="00094B9D">
      <w:pPr>
        <w:widowControl w:val="0"/>
        <w:numPr>
          <w:ilvl w:val="0"/>
          <w:numId w:val="9"/>
        </w:numPr>
        <w:spacing w:line="276" w:lineRule="auto"/>
        <w:ind w:left="0" w:firstLine="709"/>
        <w:jc w:val="both"/>
        <w:rPr>
          <w:rFonts w:eastAsia="Calibri"/>
          <w:lang w:eastAsia="en-US"/>
        </w:rPr>
      </w:pPr>
      <w:r w:rsidRPr="00FE322A">
        <w:rPr>
          <w:rFonts w:eastAsia="Calibri"/>
          <w:lang w:eastAsia="en-US"/>
        </w:rPr>
        <w:t xml:space="preserve">Советов, Б. Я.  Информационные технологии: учебник для среднего профессионального образования / Б. Я. Советов, В. В. </w:t>
      </w:r>
      <w:proofErr w:type="spellStart"/>
      <w:r w:rsidRPr="00FE322A">
        <w:rPr>
          <w:rFonts w:eastAsia="Calibri"/>
          <w:lang w:eastAsia="en-US"/>
        </w:rPr>
        <w:t>Цехановский</w:t>
      </w:r>
      <w:proofErr w:type="spellEnd"/>
      <w:r w:rsidRPr="00FE322A">
        <w:rPr>
          <w:rFonts w:eastAsia="Calibri"/>
          <w:lang w:eastAsia="en-US"/>
        </w:rPr>
        <w:t xml:space="preserve">. - 7-е изд., </w:t>
      </w:r>
      <w:proofErr w:type="spellStart"/>
      <w:r w:rsidRPr="00FE322A">
        <w:rPr>
          <w:rFonts w:eastAsia="Calibri"/>
          <w:lang w:eastAsia="en-US"/>
        </w:rPr>
        <w:t>перераб</w:t>
      </w:r>
      <w:proofErr w:type="spellEnd"/>
      <w:r w:rsidRPr="00FE322A">
        <w:rPr>
          <w:rFonts w:eastAsia="Calibri"/>
          <w:lang w:eastAsia="en-US"/>
        </w:rPr>
        <w:t xml:space="preserve">. и </w:t>
      </w:r>
      <w:r w:rsidRPr="00FE322A">
        <w:rPr>
          <w:rFonts w:eastAsia="Calibri"/>
          <w:lang w:eastAsia="en-US"/>
        </w:rPr>
        <w:lastRenderedPageBreak/>
        <w:t xml:space="preserve">доп. - Москва: </w:t>
      </w:r>
      <w:proofErr w:type="spellStart"/>
      <w:r w:rsidRPr="00FE322A">
        <w:rPr>
          <w:rFonts w:eastAsia="Calibri"/>
          <w:lang w:eastAsia="en-US"/>
        </w:rPr>
        <w:t>Юрайт</w:t>
      </w:r>
      <w:proofErr w:type="spellEnd"/>
      <w:r w:rsidRPr="00FE322A">
        <w:rPr>
          <w:rFonts w:eastAsia="Calibri"/>
          <w:lang w:eastAsia="en-US"/>
        </w:rPr>
        <w:t xml:space="preserve">, 2021. - 327 с. - (Профессиональное образование). - ISBN 978-5-534-06399-8. - URL: </w:t>
      </w:r>
      <w:hyperlink r:id="rId20" w:history="1">
        <w:r w:rsidRPr="00FE322A">
          <w:rPr>
            <w:rFonts w:eastAsia="Calibri"/>
            <w:u w:val="single"/>
            <w:lang w:eastAsia="en-US"/>
          </w:rPr>
          <w:t>https://urait.ru/bcode/469425</w:t>
        </w:r>
      </w:hyperlink>
      <w:r w:rsidR="00094B9D" w:rsidRPr="00FE322A">
        <w:rPr>
          <w:rFonts w:eastAsia="Calibri"/>
          <w:lang w:eastAsia="en-US"/>
        </w:rPr>
        <w:t>- Режим</w:t>
      </w:r>
      <w:r w:rsidRPr="00FE322A">
        <w:rPr>
          <w:rFonts w:eastAsia="Calibri"/>
          <w:lang w:eastAsia="en-US"/>
        </w:rPr>
        <w:t xml:space="preserve"> доступа: Образовательная платформа </w:t>
      </w:r>
      <w:proofErr w:type="spellStart"/>
      <w:r w:rsidRPr="00FE322A">
        <w:rPr>
          <w:rFonts w:eastAsia="Calibri"/>
          <w:lang w:eastAsia="en-US"/>
        </w:rPr>
        <w:t>Юрайт</w:t>
      </w:r>
      <w:proofErr w:type="spellEnd"/>
      <w:r w:rsidRPr="00FE322A">
        <w:rPr>
          <w:rFonts w:eastAsia="Calibri"/>
          <w:lang w:eastAsia="en-US"/>
        </w:rPr>
        <w:t xml:space="preserve">. – </w:t>
      </w:r>
      <w:r w:rsidR="00FC6EEA" w:rsidRPr="00FE322A">
        <w:rPr>
          <w:rFonts w:eastAsia="Calibri"/>
          <w:lang w:eastAsia="en-US"/>
        </w:rPr>
        <w:t>Текст:</w:t>
      </w:r>
      <w:r w:rsidRPr="00FE322A">
        <w:rPr>
          <w:rFonts w:eastAsia="Calibri"/>
          <w:lang w:eastAsia="en-US"/>
        </w:rPr>
        <w:t xml:space="preserve"> электронный.</w:t>
      </w:r>
    </w:p>
    <w:p w:rsidR="00FE322A" w:rsidRPr="00094B9D" w:rsidRDefault="00FE322A" w:rsidP="00094B9D">
      <w:pPr>
        <w:widowControl w:val="0"/>
        <w:spacing w:line="276" w:lineRule="auto"/>
        <w:jc w:val="both"/>
        <w:rPr>
          <w:rFonts w:eastAsia="Calibri"/>
          <w:lang w:eastAsia="en-US"/>
        </w:rPr>
      </w:pPr>
      <w:r w:rsidRPr="00094B9D">
        <w:rPr>
          <w:rFonts w:eastAsia="Calibri"/>
          <w:b/>
          <w:bCs/>
          <w:lang w:eastAsia="en-US"/>
        </w:rPr>
        <w:t xml:space="preserve">Дополнительные источники </w:t>
      </w:r>
    </w:p>
    <w:p w:rsidR="00FE322A" w:rsidRPr="00FE322A" w:rsidRDefault="00FE322A" w:rsidP="002230BA">
      <w:pPr>
        <w:widowControl w:val="0"/>
        <w:numPr>
          <w:ilvl w:val="0"/>
          <w:numId w:val="10"/>
        </w:numPr>
        <w:spacing w:line="276" w:lineRule="auto"/>
        <w:ind w:left="0" w:firstLine="709"/>
        <w:jc w:val="both"/>
        <w:rPr>
          <w:rFonts w:eastAsia="Calibri"/>
          <w:lang w:eastAsia="en-US"/>
        </w:rPr>
      </w:pPr>
      <w:r w:rsidRPr="00FE322A">
        <w:rPr>
          <w:rFonts w:eastAsia="Calibri"/>
          <w:lang w:eastAsia="en-US"/>
        </w:rPr>
        <w:t xml:space="preserve">Информатика - и информационные технологии: </w:t>
      </w:r>
      <w:proofErr w:type="spellStart"/>
      <w:r w:rsidRPr="00FE322A">
        <w:rPr>
          <w:rFonts w:eastAsia="Calibri"/>
          <w:lang w:eastAsia="en-US"/>
        </w:rPr>
        <w:t>cайт</w:t>
      </w:r>
      <w:proofErr w:type="spellEnd"/>
      <w:r w:rsidRPr="00FE322A">
        <w:rPr>
          <w:rFonts w:eastAsia="Calibri"/>
          <w:lang w:eastAsia="en-US"/>
        </w:rPr>
        <w:t xml:space="preserve"> лаборатории информатики МИОО. - URL: </w:t>
      </w:r>
      <w:hyperlink r:id="rId21" w:history="1">
        <w:r w:rsidRPr="00FE322A">
          <w:rPr>
            <w:rFonts w:eastAsia="Calibri"/>
            <w:u w:val="single"/>
            <w:lang w:eastAsia="en-US"/>
          </w:rPr>
          <w:t>https://mydocx.ru/7-96413.html</w:t>
        </w:r>
      </w:hyperlink>
      <w:r w:rsidRPr="00FE322A">
        <w:rPr>
          <w:rFonts w:eastAsia="Calibri"/>
          <w:lang w:eastAsia="en-US"/>
        </w:rPr>
        <w:t xml:space="preserve">  – </w:t>
      </w:r>
      <w:r w:rsidR="00FC6EEA" w:rsidRPr="00FE322A">
        <w:rPr>
          <w:rFonts w:eastAsia="Calibri"/>
          <w:lang w:eastAsia="en-US"/>
        </w:rPr>
        <w:t>Текст:</w:t>
      </w:r>
      <w:r w:rsidRPr="00FE322A">
        <w:rPr>
          <w:rFonts w:eastAsia="Calibri"/>
          <w:lang w:eastAsia="en-US"/>
        </w:rPr>
        <w:t xml:space="preserve"> электронный.</w:t>
      </w:r>
    </w:p>
    <w:p w:rsidR="00FE322A" w:rsidRPr="00FE322A" w:rsidRDefault="00FE322A" w:rsidP="002230BA">
      <w:pPr>
        <w:widowControl w:val="0"/>
        <w:numPr>
          <w:ilvl w:val="0"/>
          <w:numId w:val="10"/>
        </w:numPr>
        <w:spacing w:line="276" w:lineRule="auto"/>
        <w:ind w:left="0" w:firstLine="709"/>
        <w:jc w:val="both"/>
        <w:rPr>
          <w:rFonts w:eastAsia="Calibri"/>
          <w:lang w:eastAsia="en-US"/>
        </w:rPr>
      </w:pPr>
      <w:r w:rsidRPr="00FE322A">
        <w:rPr>
          <w:rFonts w:eastAsia="Calibri"/>
          <w:lang w:eastAsia="en-US"/>
        </w:rPr>
        <w:t xml:space="preserve">Издательство «Открытые системы»: сайт. - OSP – Гид по технологиям цифровой трансформации. - URL: </w:t>
      </w:r>
      <w:hyperlink r:id="rId22" w:history="1">
        <w:r w:rsidRPr="00FE322A">
          <w:rPr>
            <w:rFonts w:eastAsia="Calibri"/>
            <w:u w:val="single"/>
            <w:lang w:eastAsia="en-US"/>
          </w:rPr>
          <w:t>https://www.osp.ru/</w:t>
        </w:r>
      </w:hyperlink>
      <w:r w:rsidRPr="00FE322A">
        <w:rPr>
          <w:rFonts w:eastAsia="Calibri"/>
          <w:lang w:eastAsia="en-US"/>
        </w:rPr>
        <w:t xml:space="preserve"> – </w:t>
      </w:r>
      <w:r w:rsidR="00FC6EEA" w:rsidRPr="00FE322A">
        <w:rPr>
          <w:rFonts w:eastAsia="Calibri"/>
          <w:lang w:eastAsia="en-US"/>
        </w:rPr>
        <w:t>Текст:</w:t>
      </w:r>
      <w:r w:rsidRPr="00FE322A">
        <w:rPr>
          <w:rFonts w:eastAsia="Calibri"/>
          <w:lang w:eastAsia="en-US"/>
        </w:rPr>
        <w:t xml:space="preserve"> электронный.</w:t>
      </w:r>
    </w:p>
    <w:p w:rsidR="00FE322A" w:rsidRPr="00FE322A" w:rsidRDefault="00FE322A" w:rsidP="002230BA">
      <w:pPr>
        <w:widowControl w:val="0"/>
        <w:numPr>
          <w:ilvl w:val="0"/>
          <w:numId w:val="10"/>
        </w:numPr>
        <w:spacing w:line="276" w:lineRule="auto"/>
        <w:ind w:left="0" w:firstLine="709"/>
        <w:jc w:val="both"/>
        <w:rPr>
          <w:rFonts w:eastAsia="Calibri"/>
          <w:lang w:eastAsia="en-US"/>
        </w:rPr>
      </w:pPr>
      <w:r w:rsidRPr="00FE322A">
        <w:rPr>
          <w:rFonts w:eastAsia="Calibri"/>
          <w:lang w:eastAsia="en-US"/>
        </w:rPr>
        <w:t xml:space="preserve">Национальный Открытый Университет «ИНТУИТ»/Бесплатное образование: сайт. - Информационные технологии: Информация.   - URL: </w:t>
      </w:r>
      <w:hyperlink r:id="rId23" w:history="1">
        <w:r w:rsidRPr="00FE322A">
          <w:rPr>
            <w:rFonts w:eastAsia="Calibri"/>
            <w:u w:val="single"/>
            <w:lang w:eastAsia="en-US"/>
          </w:rPr>
          <w:t>https://intuit.ru/studies/courses/3609/851/info</w:t>
        </w:r>
      </w:hyperlink>
      <w:r w:rsidRPr="00FE322A">
        <w:rPr>
          <w:rFonts w:eastAsia="Calibri"/>
          <w:lang w:eastAsia="en-US"/>
        </w:rPr>
        <w:t xml:space="preserve">  – </w:t>
      </w:r>
      <w:r w:rsidR="002230BA" w:rsidRPr="00FE322A">
        <w:rPr>
          <w:rFonts w:eastAsia="Calibri"/>
          <w:lang w:eastAsia="en-US"/>
        </w:rPr>
        <w:t>Текст:</w:t>
      </w:r>
      <w:r w:rsidRPr="00FE322A">
        <w:rPr>
          <w:rFonts w:eastAsia="Calibri"/>
          <w:lang w:eastAsia="en-US"/>
        </w:rPr>
        <w:t xml:space="preserve"> электронный.</w:t>
      </w:r>
    </w:p>
    <w:p w:rsidR="00FE322A" w:rsidRPr="00FE322A" w:rsidRDefault="00FE322A" w:rsidP="002230BA">
      <w:pPr>
        <w:widowControl w:val="0"/>
        <w:numPr>
          <w:ilvl w:val="0"/>
          <w:numId w:val="10"/>
        </w:numPr>
        <w:spacing w:line="276" w:lineRule="auto"/>
        <w:ind w:left="0" w:firstLine="709"/>
        <w:jc w:val="both"/>
        <w:rPr>
          <w:rFonts w:eastAsia="Calibri"/>
          <w:lang w:eastAsia="en-US"/>
        </w:rPr>
      </w:pPr>
      <w:r w:rsidRPr="00FE322A">
        <w:rPr>
          <w:rFonts w:eastAsia="Calibri"/>
          <w:lang w:eastAsia="en-US"/>
        </w:rPr>
        <w:t xml:space="preserve">Цифровые образовательные ресурсы: сайт. Образовательные ресурсы сети Интернет по информатике:Информатика И Информационно-Коммуникационные Технологии: Учебные материалы по информатике.  - URL: </w:t>
      </w:r>
      <w:hyperlink r:id="rId24" w:history="1">
        <w:r w:rsidRPr="00FE322A">
          <w:rPr>
            <w:rFonts w:eastAsia="Calibri"/>
            <w:u w:val="single"/>
            <w:lang w:eastAsia="en-US"/>
          </w:rPr>
          <w:t>https://vlad-ezhov.narod.ru/zor/p6aa1.html</w:t>
        </w:r>
      </w:hyperlink>
      <w:r w:rsidRPr="00FE322A">
        <w:rPr>
          <w:rFonts w:eastAsia="Calibri"/>
          <w:lang w:eastAsia="en-US"/>
        </w:rPr>
        <w:t>– Текс т: электронный.</w:t>
      </w:r>
    </w:p>
    <w:p w:rsidR="00EA3400" w:rsidRDefault="00EA3400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094B9D" w:rsidRDefault="00094B9D" w:rsidP="002230BA">
      <w:pPr>
        <w:pStyle w:val="a3"/>
        <w:widowControl w:val="0"/>
        <w:spacing w:after="0" w:line="360" w:lineRule="auto"/>
      </w:pPr>
    </w:p>
    <w:p w:rsidR="00ED5F37" w:rsidRPr="00BD29DB" w:rsidRDefault="00ED5F37" w:rsidP="00ED5F37">
      <w:pPr>
        <w:pStyle w:val="1"/>
        <w:keepNext w:val="0"/>
        <w:widowControl w:val="0"/>
        <w:jc w:val="center"/>
      </w:pPr>
      <w:r w:rsidRPr="00BD29DB">
        <w:rPr>
          <w:b/>
          <w:bCs/>
        </w:rPr>
        <w:lastRenderedPageBreak/>
        <w:t xml:space="preserve">4. КОНТРОЛЬ И ОЦЕНКА РЕЗУЛЬТАТОВ ОСВОЕНИЯ ОБЩЕОБРАЗОВАТЕЛЬНОЙ ДИСЦИПЛИНЫ </w:t>
      </w:r>
      <w:r w:rsidRPr="0015322B">
        <w:rPr>
          <w:b/>
          <w:caps/>
        </w:rPr>
        <w:t>«</w:t>
      </w:r>
      <w:r w:rsidRPr="0039619C">
        <w:rPr>
          <w:b/>
        </w:rPr>
        <w:t>И</w:t>
      </w:r>
      <w:r w:rsidR="00FE322A">
        <w:rPr>
          <w:b/>
        </w:rPr>
        <w:t>НФОРМАЦ</w:t>
      </w:r>
      <w:r w:rsidRPr="0039619C">
        <w:rPr>
          <w:b/>
        </w:rPr>
        <w:t>ИОННЫЕ ТЕХНОЛОГИИ В ПРОФЕССИОНАЛЬНОЙ ДЕЯТЕЛЬНОСТИ</w:t>
      </w:r>
      <w:r w:rsidRPr="0015322B">
        <w:rPr>
          <w:b/>
          <w:caps/>
        </w:rPr>
        <w:t>»</w:t>
      </w:r>
    </w:p>
    <w:p w:rsidR="00ED5F37" w:rsidRPr="00BD29DB" w:rsidRDefault="00ED5F37" w:rsidP="00ED5F37">
      <w:pPr>
        <w:widowControl w:val="0"/>
        <w:ind w:firstLine="709"/>
        <w:jc w:val="both"/>
      </w:pPr>
      <w:r w:rsidRPr="00BD29DB">
        <w:rPr>
          <w:b/>
        </w:rPr>
        <w:t>Контроль и оценка</w:t>
      </w:r>
      <w:r w:rsidRPr="00BD29DB">
        <w:t xml:space="preserve"> результатов освоения общеобразовательной дисциплины раскрываются через дисциплинарные результаты, направленные на формирование общих и профессиональных компетенций по разделам и темам содержания учебного материала.</w:t>
      </w:r>
    </w:p>
    <w:p w:rsidR="005621FF" w:rsidRDefault="005621FF" w:rsidP="005621FF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ind w:firstLine="0"/>
        <w:jc w:val="center"/>
        <w:rPr>
          <w:b/>
          <w:caps/>
          <w:color w:val="000000"/>
        </w:rPr>
      </w:pPr>
    </w:p>
    <w:tbl>
      <w:tblPr>
        <w:tblW w:w="93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760"/>
        <w:gridCol w:w="3010"/>
        <w:gridCol w:w="3575"/>
      </w:tblGrid>
      <w:tr w:rsidR="00B01D8D" w:rsidRPr="00DD6106" w:rsidTr="00ED5F37">
        <w:tc>
          <w:tcPr>
            <w:tcW w:w="2760" w:type="dxa"/>
          </w:tcPr>
          <w:p w:rsidR="00B01D8D" w:rsidRPr="00BD29DB" w:rsidRDefault="00B01D8D" w:rsidP="006E6C85">
            <w:pPr>
              <w:widowControl w:val="0"/>
              <w:jc w:val="center"/>
            </w:pPr>
            <w:r w:rsidRPr="00BD29DB">
              <w:rPr>
                <w:rFonts w:eastAsia="Calibri"/>
                <w:b/>
                <w:bCs/>
              </w:rPr>
              <w:t>Общая/профессиональная компетенция</w:t>
            </w:r>
          </w:p>
        </w:tc>
        <w:tc>
          <w:tcPr>
            <w:tcW w:w="3010" w:type="dxa"/>
          </w:tcPr>
          <w:p w:rsidR="00B01D8D" w:rsidRPr="00BD29DB" w:rsidRDefault="00B01D8D" w:rsidP="006E6C85">
            <w:pPr>
              <w:widowControl w:val="0"/>
              <w:jc w:val="center"/>
            </w:pPr>
            <w:r w:rsidRPr="00BD29DB">
              <w:rPr>
                <w:rFonts w:eastAsia="Calibri"/>
                <w:b/>
                <w:bCs/>
              </w:rPr>
              <w:t>Раздел/Тема</w:t>
            </w:r>
          </w:p>
        </w:tc>
        <w:tc>
          <w:tcPr>
            <w:tcW w:w="3575" w:type="dxa"/>
          </w:tcPr>
          <w:p w:rsidR="00B01D8D" w:rsidRPr="00BD29DB" w:rsidRDefault="00B01D8D" w:rsidP="006E6C85">
            <w:pPr>
              <w:widowControl w:val="0"/>
              <w:jc w:val="center"/>
            </w:pPr>
            <w:r w:rsidRPr="00BD29DB">
              <w:rPr>
                <w:rFonts w:eastAsia="Calibri"/>
                <w:b/>
                <w:bCs/>
              </w:rPr>
              <w:t>Тип оценочных мероприятий</w:t>
            </w:r>
          </w:p>
        </w:tc>
      </w:tr>
      <w:tr w:rsidR="00B01D8D" w:rsidRPr="00DD6106" w:rsidTr="00ED5F37">
        <w:trPr>
          <w:trHeight w:val="605"/>
        </w:trPr>
        <w:tc>
          <w:tcPr>
            <w:tcW w:w="2760" w:type="dxa"/>
          </w:tcPr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1.1.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1.6.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1.7.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2.1.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2.5.</w:t>
            </w:r>
          </w:p>
          <w:p w:rsidR="003A7779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ОК 1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ОК 2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ОК 3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ОК 4</w:t>
            </w:r>
          </w:p>
          <w:p w:rsidR="00B01D8D" w:rsidRPr="00730B97" w:rsidRDefault="003A7779" w:rsidP="003E22A0">
            <w:pPr>
              <w:widowControl w:val="0"/>
              <w:shd w:val="clear" w:color="auto" w:fill="FFFFFF"/>
              <w:jc w:val="center"/>
            </w:pPr>
            <w:r w:rsidRPr="002230BA">
              <w:rPr>
                <w:color w:val="1A1A1A"/>
              </w:rPr>
              <w:t>ОК 9</w:t>
            </w:r>
          </w:p>
        </w:tc>
        <w:tc>
          <w:tcPr>
            <w:tcW w:w="3010" w:type="dxa"/>
          </w:tcPr>
          <w:p w:rsidR="003A7779" w:rsidRDefault="003A7779" w:rsidP="003E22A0">
            <w:pPr>
              <w:widowControl w:val="0"/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Раздел 1.</w:t>
            </w:r>
          </w:p>
          <w:p w:rsidR="003A7779" w:rsidRPr="003A7779" w:rsidRDefault="003A7779" w:rsidP="003E22A0">
            <w:pPr>
              <w:widowControl w:val="0"/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Тема 1.1.</w:t>
            </w:r>
          </w:p>
          <w:p w:rsidR="003A7779" w:rsidRPr="003A7779" w:rsidRDefault="003A7779" w:rsidP="003E22A0">
            <w:pPr>
              <w:widowControl w:val="0"/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Тема 1.2.</w:t>
            </w:r>
          </w:p>
          <w:p w:rsidR="00B01D8D" w:rsidRDefault="003A7779" w:rsidP="003E22A0">
            <w:pPr>
              <w:widowControl w:val="0"/>
              <w:jc w:val="center"/>
              <w:rPr>
                <w:b/>
                <w:color w:val="000000"/>
              </w:rPr>
            </w:pPr>
            <w:r w:rsidRPr="00A02E1E">
              <w:rPr>
                <w:b/>
                <w:bCs/>
                <w:color w:val="000000"/>
              </w:rPr>
              <w:t>Тема 1.3.</w:t>
            </w:r>
          </w:p>
          <w:p w:rsidR="003A7779" w:rsidRPr="003A7779" w:rsidRDefault="003A7779" w:rsidP="003E22A0">
            <w:pPr>
              <w:jc w:val="center"/>
              <w:rPr>
                <w:rFonts w:eastAsia="Calibri"/>
              </w:rPr>
            </w:pPr>
          </w:p>
          <w:p w:rsidR="003A7779" w:rsidRDefault="003A7779" w:rsidP="003E22A0">
            <w:pPr>
              <w:jc w:val="center"/>
              <w:rPr>
                <w:b/>
                <w:color w:val="000000"/>
              </w:rPr>
            </w:pPr>
            <w:r w:rsidRPr="003A7779">
              <w:rPr>
                <w:b/>
                <w:color w:val="000000"/>
              </w:rPr>
              <w:t>Раздел 2</w:t>
            </w:r>
          </w:p>
          <w:p w:rsidR="003A7779" w:rsidRPr="003A7779" w:rsidRDefault="003A7779" w:rsidP="003E22A0">
            <w:pPr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Тема 2.1</w:t>
            </w:r>
          </w:p>
          <w:p w:rsidR="003A7779" w:rsidRPr="003A7779" w:rsidRDefault="003A7779" w:rsidP="003E22A0">
            <w:pPr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Тема 2.2</w:t>
            </w:r>
          </w:p>
        </w:tc>
        <w:tc>
          <w:tcPr>
            <w:tcW w:w="3575" w:type="dxa"/>
          </w:tcPr>
          <w:p w:rsidR="003E22A0" w:rsidRPr="003E22A0" w:rsidRDefault="003E22A0" w:rsidP="003E22A0">
            <w:pPr>
              <w:tabs>
                <w:tab w:val="left" w:pos="287"/>
              </w:tabs>
              <w:suppressAutoHyphens/>
              <w:autoSpaceDE w:val="0"/>
              <w:autoSpaceDN w:val="0"/>
              <w:adjustRightInd w:val="0"/>
              <w:jc w:val="both"/>
              <w:rPr>
                <w:rFonts w:eastAsia="Calibri"/>
                <w:color w:val="000000"/>
                <w:lang w:eastAsia="en-US"/>
              </w:rPr>
            </w:pPr>
            <w:r w:rsidRPr="003E22A0">
              <w:rPr>
                <w:rFonts w:eastAsia="Calibri"/>
                <w:color w:val="000000"/>
                <w:lang w:eastAsia="en-US"/>
              </w:rPr>
              <w:t>Экспертное наблюдение и оценивание выполнения индивидуальных и групповых заданий.</w:t>
            </w:r>
          </w:p>
          <w:p w:rsidR="003E22A0" w:rsidRPr="003E22A0" w:rsidRDefault="003E22A0" w:rsidP="003E22A0">
            <w:pPr>
              <w:tabs>
                <w:tab w:val="left" w:pos="287"/>
              </w:tabs>
              <w:suppressAutoHyphens/>
              <w:autoSpaceDE w:val="0"/>
              <w:autoSpaceDN w:val="0"/>
              <w:adjustRightInd w:val="0"/>
              <w:jc w:val="both"/>
              <w:rPr>
                <w:rFonts w:eastAsia="Calibri"/>
                <w:color w:val="000000"/>
                <w:lang w:eastAsia="en-US"/>
              </w:rPr>
            </w:pPr>
            <w:r w:rsidRPr="003E22A0">
              <w:rPr>
                <w:rFonts w:eastAsia="Calibri"/>
                <w:color w:val="000000"/>
                <w:lang w:eastAsia="en-US"/>
              </w:rPr>
              <w:t>Оценка результата выполнения практических заданий.</w:t>
            </w:r>
          </w:p>
          <w:p w:rsidR="00B01D8D" w:rsidRPr="003E22A0" w:rsidRDefault="003E22A0" w:rsidP="003E22A0">
            <w:pPr>
              <w:widowControl w:val="0"/>
              <w:jc w:val="both"/>
            </w:pPr>
            <w:r w:rsidRPr="003E22A0">
              <w:rPr>
                <w:rFonts w:eastAsia="Calibri"/>
                <w:lang w:eastAsia="en-US"/>
              </w:rPr>
              <w:t>Текущий контроль в форме собеседования, решения ситуационных задач.</w:t>
            </w:r>
          </w:p>
        </w:tc>
      </w:tr>
      <w:tr w:rsidR="00B01D8D" w:rsidRPr="00DD6106" w:rsidTr="003E061F">
        <w:trPr>
          <w:trHeight w:val="435"/>
        </w:trPr>
        <w:tc>
          <w:tcPr>
            <w:tcW w:w="2760" w:type="dxa"/>
          </w:tcPr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1.1.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1.6.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1.7.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2.1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2.5.</w:t>
            </w:r>
          </w:p>
          <w:p w:rsidR="003A7779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ОК 1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ОК 2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ОК 3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ОК 4</w:t>
            </w:r>
          </w:p>
          <w:p w:rsidR="00B01D8D" w:rsidRPr="00730B97" w:rsidRDefault="003A7779" w:rsidP="003E22A0">
            <w:pPr>
              <w:widowControl w:val="0"/>
              <w:shd w:val="clear" w:color="auto" w:fill="FFFFFF"/>
              <w:jc w:val="center"/>
              <w:rPr>
                <w:rFonts w:eastAsia="Calibri"/>
              </w:rPr>
            </w:pPr>
            <w:r w:rsidRPr="002230BA">
              <w:rPr>
                <w:color w:val="1A1A1A"/>
              </w:rPr>
              <w:t>ОК 9</w:t>
            </w:r>
          </w:p>
        </w:tc>
        <w:tc>
          <w:tcPr>
            <w:tcW w:w="3010" w:type="dxa"/>
          </w:tcPr>
          <w:p w:rsidR="003A7779" w:rsidRPr="003A7779" w:rsidRDefault="003A7779" w:rsidP="003E22A0">
            <w:pPr>
              <w:widowControl w:val="0"/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Раздел 1.</w:t>
            </w:r>
          </w:p>
          <w:p w:rsidR="003A7779" w:rsidRDefault="003A7779" w:rsidP="003E22A0">
            <w:pPr>
              <w:widowControl w:val="0"/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Тема 1.1.</w:t>
            </w:r>
          </w:p>
          <w:p w:rsidR="003A7779" w:rsidRPr="003A7779" w:rsidRDefault="003A7779" w:rsidP="003E22A0">
            <w:pPr>
              <w:widowControl w:val="0"/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Тема 1.2.</w:t>
            </w:r>
          </w:p>
          <w:p w:rsidR="003A7779" w:rsidRPr="003A7779" w:rsidRDefault="003A7779" w:rsidP="003E22A0">
            <w:pPr>
              <w:widowControl w:val="0"/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Тема 1.3.</w:t>
            </w:r>
          </w:p>
          <w:p w:rsidR="003A7779" w:rsidRPr="003A7779" w:rsidRDefault="003A7779" w:rsidP="003E22A0">
            <w:pPr>
              <w:widowControl w:val="0"/>
              <w:jc w:val="center"/>
              <w:rPr>
                <w:rFonts w:eastAsia="Calibri"/>
              </w:rPr>
            </w:pPr>
          </w:p>
          <w:p w:rsidR="003A7779" w:rsidRPr="003A7779" w:rsidRDefault="003A7779" w:rsidP="003E22A0">
            <w:pPr>
              <w:widowControl w:val="0"/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Раздел 2</w:t>
            </w:r>
          </w:p>
          <w:p w:rsidR="003A7779" w:rsidRPr="003A7779" w:rsidRDefault="003A7779" w:rsidP="003E22A0">
            <w:pPr>
              <w:widowControl w:val="0"/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Тема 2.1</w:t>
            </w:r>
          </w:p>
          <w:p w:rsidR="00B01D8D" w:rsidRPr="00730B97" w:rsidRDefault="003A7779" w:rsidP="003E22A0">
            <w:pPr>
              <w:widowControl w:val="0"/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Тема 2.2</w:t>
            </w:r>
          </w:p>
        </w:tc>
        <w:tc>
          <w:tcPr>
            <w:tcW w:w="3575" w:type="dxa"/>
          </w:tcPr>
          <w:p w:rsidR="00B01D8D" w:rsidRPr="00730B97" w:rsidRDefault="00B01D8D" w:rsidP="006E6C85">
            <w:pPr>
              <w:widowControl w:val="0"/>
              <w:jc w:val="center"/>
            </w:pPr>
            <w:r w:rsidRPr="00730B97">
              <w:rPr>
                <w:rFonts w:eastAsia="Calibri"/>
              </w:rPr>
              <w:t>Выполнение практических заданий</w:t>
            </w:r>
          </w:p>
        </w:tc>
      </w:tr>
      <w:tr w:rsidR="003E061F" w:rsidRPr="00DD6106" w:rsidTr="003E061F">
        <w:trPr>
          <w:trHeight w:val="555"/>
        </w:trPr>
        <w:tc>
          <w:tcPr>
            <w:tcW w:w="2760" w:type="dxa"/>
          </w:tcPr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1.1.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1.6.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1.7.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2.1.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ПК 2.5.</w:t>
            </w:r>
          </w:p>
          <w:p w:rsidR="003A7779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ОК 1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ОК 2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ОК 3</w:t>
            </w:r>
          </w:p>
          <w:p w:rsidR="003A7779" w:rsidRPr="002230BA" w:rsidRDefault="003A7779" w:rsidP="003E22A0">
            <w:pPr>
              <w:widowControl w:val="0"/>
              <w:shd w:val="clear" w:color="auto" w:fill="FFFFFF"/>
              <w:jc w:val="center"/>
              <w:rPr>
                <w:color w:val="1A1A1A"/>
              </w:rPr>
            </w:pPr>
            <w:r w:rsidRPr="002230BA">
              <w:rPr>
                <w:color w:val="1A1A1A"/>
              </w:rPr>
              <w:t>ОК 4</w:t>
            </w:r>
          </w:p>
          <w:p w:rsidR="003E061F" w:rsidRPr="00BD29DB" w:rsidRDefault="003A7779" w:rsidP="003E22A0">
            <w:pPr>
              <w:widowControl w:val="0"/>
              <w:shd w:val="clear" w:color="auto" w:fill="FFFFFF"/>
              <w:jc w:val="center"/>
              <w:rPr>
                <w:rFonts w:eastAsia="Segoe UI"/>
              </w:rPr>
            </w:pPr>
            <w:r w:rsidRPr="002230BA">
              <w:rPr>
                <w:color w:val="1A1A1A"/>
              </w:rPr>
              <w:t>ОК 9</w:t>
            </w:r>
          </w:p>
        </w:tc>
        <w:tc>
          <w:tcPr>
            <w:tcW w:w="3010" w:type="dxa"/>
          </w:tcPr>
          <w:p w:rsidR="003A7779" w:rsidRPr="003A7779" w:rsidRDefault="003A7779" w:rsidP="003E22A0">
            <w:pPr>
              <w:widowControl w:val="0"/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Раздел 1.</w:t>
            </w:r>
          </w:p>
          <w:p w:rsidR="003A7779" w:rsidRPr="003A7779" w:rsidRDefault="003A7779" w:rsidP="003E22A0">
            <w:pPr>
              <w:widowControl w:val="0"/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Тема 1.1.</w:t>
            </w:r>
          </w:p>
          <w:p w:rsidR="003A7779" w:rsidRPr="003A7779" w:rsidRDefault="003A7779" w:rsidP="003E22A0">
            <w:pPr>
              <w:widowControl w:val="0"/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Тема 1.2.</w:t>
            </w:r>
          </w:p>
          <w:p w:rsidR="003A7779" w:rsidRPr="003A7779" w:rsidRDefault="003A7779" w:rsidP="003E22A0">
            <w:pPr>
              <w:widowControl w:val="0"/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Тема 1.3.</w:t>
            </w:r>
          </w:p>
          <w:p w:rsidR="003A7779" w:rsidRPr="003A7779" w:rsidRDefault="003A7779" w:rsidP="003E22A0">
            <w:pPr>
              <w:widowControl w:val="0"/>
              <w:jc w:val="center"/>
              <w:rPr>
                <w:rFonts w:eastAsia="Calibri"/>
              </w:rPr>
            </w:pPr>
          </w:p>
          <w:p w:rsidR="003A7779" w:rsidRPr="003A7779" w:rsidRDefault="003A7779" w:rsidP="003E22A0">
            <w:pPr>
              <w:widowControl w:val="0"/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Раздел 2</w:t>
            </w:r>
          </w:p>
          <w:p w:rsidR="003A7779" w:rsidRPr="003A7779" w:rsidRDefault="003A7779" w:rsidP="003E22A0">
            <w:pPr>
              <w:widowControl w:val="0"/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Тема 2.1</w:t>
            </w:r>
          </w:p>
          <w:p w:rsidR="003E061F" w:rsidRPr="00730B97" w:rsidRDefault="003A7779" w:rsidP="003E22A0">
            <w:pPr>
              <w:widowControl w:val="0"/>
              <w:jc w:val="center"/>
              <w:rPr>
                <w:rFonts w:eastAsia="Calibri"/>
              </w:rPr>
            </w:pPr>
            <w:r w:rsidRPr="003A7779">
              <w:rPr>
                <w:rFonts w:eastAsia="Calibri"/>
              </w:rPr>
              <w:t>Тема 2.2</w:t>
            </w:r>
          </w:p>
        </w:tc>
        <w:tc>
          <w:tcPr>
            <w:tcW w:w="3575" w:type="dxa"/>
          </w:tcPr>
          <w:p w:rsidR="003E061F" w:rsidRPr="00BD29DB" w:rsidRDefault="003E061F" w:rsidP="006E6C85">
            <w:pPr>
              <w:widowControl w:val="0"/>
              <w:tabs>
                <w:tab w:val="left" w:pos="189"/>
                <w:tab w:val="center" w:pos="1679"/>
              </w:tabs>
              <w:rPr>
                <w:rFonts w:eastAsia="Segoe UI"/>
              </w:rPr>
            </w:pPr>
            <w:r w:rsidRPr="00BD29DB">
              <w:rPr>
                <w:rFonts w:eastAsia="Calibri"/>
              </w:rPr>
              <w:t>Выполнение заданий дифференцированного зачета</w:t>
            </w:r>
          </w:p>
        </w:tc>
      </w:tr>
    </w:tbl>
    <w:p w:rsidR="00C316B0" w:rsidRDefault="00C316B0"/>
    <w:p w:rsidR="00FE322A" w:rsidRPr="00FE322A" w:rsidRDefault="00FE322A" w:rsidP="00FE322A"/>
    <w:p w:rsidR="00FE322A" w:rsidRPr="00FE322A" w:rsidRDefault="00FE322A" w:rsidP="00FE322A"/>
    <w:p w:rsidR="00FE322A" w:rsidRDefault="00FE322A" w:rsidP="00FE322A"/>
    <w:p w:rsidR="00FE322A" w:rsidRDefault="00FE322A" w:rsidP="00FE322A"/>
    <w:p w:rsidR="00FE322A" w:rsidRPr="00FE322A" w:rsidRDefault="00FE322A" w:rsidP="00FE322A"/>
    <w:sectPr w:rsidR="00FE322A" w:rsidRPr="00FE322A" w:rsidSect="00C316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0648DE"/>
    <w:multiLevelType w:val="hybridMultilevel"/>
    <w:tmpl w:val="800CBF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85E07EB"/>
    <w:multiLevelType w:val="hybridMultilevel"/>
    <w:tmpl w:val="E0D270B0"/>
    <w:lvl w:ilvl="0" w:tplc="7CC2C0AC">
      <w:numFmt w:val="bullet"/>
      <w:lvlText w:val=""/>
      <w:lvlJc w:val="left"/>
      <w:pPr>
        <w:ind w:left="213" w:hanging="209"/>
      </w:pPr>
      <w:rPr>
        <w:rFonts w:ascii="Wingdings" w:eastAsia="Wingdings" w:hAnsi="Wingdings" w:cs="Wingdings" w:hint="default"/>
        <w:w w:val="100"/>
        <w:sz w:val="28"/>
        <w:szCs w:val="28"/>
        <w:lang w:val="ru-RU" w:eastAsia="ru-RU" w:bidi="ru-RU"/>
      </w:rPr>
    </w:lvl>
    <w:lvl w:ilvl="1" w:tplc="21148736">
      <w:numFmt w:val="bullet"/>
      <w:lvlText w:val="•"/>
      <w:lvlJc w:val="left"/>
      <w:pPr>
        <w:ind w:left="1252" w:hanging="209"/>
      </w:pPr>
      <w:rPr>
        <w:lang w:val="ru-RU" w:eastAsia="ru-RU" w:bidi="ru-RU"/>
      </w:rPr>
    </w:lvl>
    <w:lvl w:ilvl="2" w:tplc="A3A0B372">
      <w:numFmt w:val="bullet"/>
      <w:lvlText w:val="•"/>
      <w:lvlJc w:val="left"/>
      <w:pPr>
        <w:ind w:left="2285" w:hanging="209"/>
      </w:pPr>
      <w:rPr>
        <w:lang w:val="ru-RU" w:eastAsia="ru-RU" w:bidi="ru-RU"/>
      </w:rPr>
    </w:lvl>
    <w:lvl w:ilvl="3" w:tplc="C9D0C614">
      <w:numFmt w:val="bullet"/>
      <w:lvlText w:val="•"/>
      <w:lvlJc w:val="left"/>
      <w:pPr>
        <w:ind w:left="3317" w:hanging="209"/>
      </w:pPr>
      <w:rPr>
        <w:lang w:val="ru-RU" w:eastAsia="ru-RU" w:bidi="ru-RU"/>
      </w:rPr>
    </w:lvl>
    <w:lvl w:ilvl="4" w:tplc="AAFE4A0C">
      <w:numFmt w:val="bullet"/>
      <w:lvlText w:val="•"/>
      <w:lvlJc w:val="left"/>
      <w:pPr>
        <w:ind w:left="4350" w:hanging="209"/>
      </w:pPr>
      <w:rPr>
        <w:lang w:val="ru-RU" w:eastAsia="ru-RU" w:bidi="ru-RU"/>
      </w:rPr>
    </w:lvl>
    <w:lvl w:ilvl="5" w:tplc="26308586">
      <w:numFmt w:val="bullet"/>
      <w:lvlText w:val="•"/>
      <w:lvlJc w:val="left"/>
      <w:pPr>
        <w:ind w:left="5383" w:hanging="209"/>
      </w:pPr>
      <w:rPr>
        <w:lang w:val="ru-RU" w:eastAsia="ru-RU" w:bidi="ru-RU"/>
      </w:rPr>
    </w:lvl>
    <w:lvl w:ilvl="6" w:tplc="D676EA22">
      <w:numFmt w:val="bullet"/>
      <w:lvlText w:val="•"/>
      <w:lvlJc w:val="left"/>
      <w:pPr>
        <w:ind w:left="6415" w:hanging="209"/>
      </w:pPr>
      <w:rPr>
        <w:lang w:val="ru-RU" w:eastAsia="ru-RU" w:bidi="ru-RU"/>
      </w:rPr>
    </w:lvl>
    <w:lvl w:ilvl="7" w:tplc="C8363ED4">
      <w:numFmt w:val="bullet"/>
      <w:lvlText w:val="•"/>
      <w:lvlJc w:val="left"/>
      <w:pPr>
        <w:ind w:left="7448" w:hanging="209"/>
      </w:pPr>
      <w:rPr>
        <w:lang w:val="ru-RU" w:eastAsia="ru-RU" w:bidi="ru-RU"/>
      </w:rPr>
    </w:lvl>
    <w:lvl w:ilvl="8" w:tplc="DC1EFD2C">
      <w:numFmt w:val="bullet"/>
      <w:lvlText w:val="•"/>
      <w:lvlJc w:val="left"/>
      <w:pPr>
        <w:ind w:left="8481" w:hanging="209"/>
      </w:pPr>
      <w:rPr>
        <w:lang w:val="ru-RU" w:eastAsia="ru-RU" w:bidi="ru-RU"/>
      </w:rPr>
    </w:lvl>
  </w:abstractNum>
  <w:abstractNum w:abstractNumId="2">
    <w:nsid w:val="2C173339"/>
    <w:multiLevelType w:val="hybridMultilevel"/>
    <w:tmpl w:val="ADA28A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2C590215"/>
    <w:multiLevelType w:val="hybridMultilevel"/>
    <w:tmpl w:val="1B2270FC"/>
    <w:lvl w:ilvl="0" w:tplc="F9EA3D00">
      <w:start w:val="1"/>
      <w:numFmt w:val="decimal"/>
      <w:lvlText w:val="%1."/>
      <w:lvlJc w:val="left"/>
      <w:pPr>
        <w:ind w:left="213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1" w:tplc="95C2AF9A">
      <w:numFmt w:val="bullet"/>
      <w:lvlText w:val="•"/>
      <w:lvlJc w:val="left"/>
      <w:pPr>
        <w:ind w:left="1252" w:hanging="708"/>
      </w:pPr>
      <w:rPr>
        <w:lang w:val="ru-RU" w:eastAsia="ru-RU" w:bidi="ru-RU"/>
      </w:rPr>
    </w:lvl>
    <w:lvl w:ilvl="2" w:tplc="4E26921A">
      <w:numFmt w:val="bullet"/>
      <w:lvlText w:val="•"/>
      <w:lvlJc w:val="left"/>
      <w:pPr>
        <w:ind w:left="2285" w:hanging="708"/>
      </w:pPr>
      <w:rPr>
        <w:lang w:val="ru-RU" w:eastAsia="ru-RU" w:bidi="ru-RU"/>
      </w:rPr>
    </w:lvl>
    <w:lvl w:ilvl="3" w:tplc="5DE6D04E">
      <w:numFmt w:val="bullet"/>
      <w:lvlText w:val="•"/>
      <w:lvlJc w:val="left"/>
      <w:pPr>
        <w:ind w:left="3317" w:hanging="708"/>
      </w:pPr>
      <w:rPr>
        <w:lang w:val="ru-RU" w:eastAsia="ru-RU" w:bidi="ru-RU"/>
      </w:rPr>
    </w:lvl>
    <w:lvl w:ilvl="4" w:tplc="C286497E">
      <w:numFmt w:val="bullet"/>
      <w:lvlText w:val="•"/>
      <w:lvlJc w:val="left"/>
      <w:pPr>
        <w:ind w:left="4350" w:hanging="708"/>
      </w:pPr>
      <w:rPr>
        <w:lang w:val="ru-RU" w:eastAsia="ru-RU" w:bidi="ru-RU"/>
      </w:rPr>
    </w:lvl>
    <w:lvl w:ilvl="5" w:tplc="E29CF8A0">
      <w:numFmt w:val="bullet"/>
      <w:lvlText w:val="•"/>
      <w:lvlJc w:val="left"/>
      <w:pPr>
        <w:ind w:left="5383" w:hanging="708"/>
      </w:pPr>
      <w:rPr>
        <w:lang w:val="ru-RU" w:eastAsia="ru-RU" w:bidi="ru-RU"/>
      </w:rPr>
    </w:lvl>
    <w:lvl w:ilvl="6" w:tplc="A90E2D7E">
      <w:numFmt w:val="bullet"/>
      <w:lvlText w:val="•"/>
      <w:lvlJc w:val="left"/>
      <w:pPr>
        <w:ind w:left="6415" w:hanging="708"/>
      </w:pPr>
      <w:rPr>
        <w:lang w:val="ru-RU" w:eastAsia="ru-RU" w:bidi="ru-RU"/>
      </w:rPr>
    </w:lvl>
    <w:lvl w:ilvl="7" w:tplc="B5CA8BC0">
      <w:numFmt w:val="bullet"/>
      <w:lvlText w:val="•"/>
      <w:lvlJc w:val="left"/>
      <w:pPr>
        <w:ind w:left="7448" w:hanging="708"/>
      </w:pPr>
      <w:rPr>
        <w:lang w:val="ru-RU" w:eastAsia="ru-RU" w:bidi="ru-RU"/>
      </w:rPr>
    </w:lvl>
    <w:lvl w:ilvl="8" w:tplc="C3BA4E7A">
      <w:numFmt w:val="bullet"/>
      <w:lvlText w:val="•"/>
      <w:lvlJc w:val="left"/>
      <w:pPr>
        <w:ind w:left="8481" w:hanging="708"/>
      </w:pPr>
      <w:rPr>
        <w:lang w:val="ru-RU" w:eastAsia="ru-RU" w:bidi="ru-RU"/>
      </w:rPr>
    </w:lvl>
  </w:abstractNum>
  <w:abstractNum w:abstractNumId="4">
    <w:nsid w:val="36261F82"/>
    <w:multiLevelType w:val="hybridMultilevel"/>
    <w:tmpl w:val="C91AA04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3B9D40A2"/>
    <w:multiLevelType w:val="hybridMultilevel"/>
    <w:tmpl w:val="B5400A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DDF2119"/>
    <w:multiLevelType w:val="hybridMultilevel"/>
    <w:tmpl w:val="FAB456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CE55073"/>
    <w:multiLevelType w:val="hybridMultilevel"/>
    <w:tmpl w:val="049C4104"/>
    <w:lvl w:ilvl="0" w:tplc="B3F6902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16A52B7"/>
    <w:multiLevelType w:val="hybridMultilevel"/>
    <w:tmpl w:val="0EFC5A6A"/>
    <w:lvl w:ilvl="0" w:tplc="F364C99C">
      <w:start w:val="1"/>
      <w:numFmt w:val="decimal"/>
      <w:lvlText w:val="%1."/>
      <w:lvlJc w:val="left"/>
      <w:pPr>
        <w:ind w:left="213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1" w:tplc="04626C78">
      <w:numFmt w:val="bullet"/>
      <w:lvlText w:val="•"/>
      <w:lvlJc w:val="left"/>
      <w:pPr>
        <w:ind w:left="1252" w:hanging="708"/>
      </w:pPr>
      <w:rPr>
        <w:lang w:val="ru-RU" w:eastAsia="ru-RU" w:bidi="ru-RU"/>
      </w:rPr>
    </w:lvl>
    <w:lvl w:ilvl="2" w:tplc="C31A63C2">
      <w:numFmt w:val="bullet"/>
      <w:lvlText w:val="•"/>
      <w:lvlJc w:val="left"/>
      <w:pPr>
        <w:ind w:left="2285" w:hanging="708"/>
      </w:pPr>
      <w:rPr>
        <w:lang w:val="ru-RU" w:eastAsia="ru-RU" w:bidi="ru-RU"/>
      </w:rPr>
    </w:lvl>
    <w:lvl w:ilvl="3" w:tplc="A53C6C14">
      <w:numFmt w:val="bullet"/>
      <w:lvlText w:val="•"/>
      <w:lvlJc w:val="left"/>
      <w:pPr>
        <w:ind w:left="3317" w:hanging="708"/>
      </w:pPr>
      <w:rPr>
        <w:lang w:val="ru-RU" w:eastAsia="ru-RU" w:bidi="ru-RU"/>
      </w:rPr>
    </w:lvl>
    <w:lvl w:ilvl="4" w:tplc="BCF80206">
      <w:numFmt w:val="bullet"/>
      <w:lvlText w:val="•"/>
      <w:lvlJc w:val="left"/>
      <w:pPr>
        <w:ind w:left="4350" w:hanging="708"/>
      </w:pPr>
      <w:rPr>
        <w:lang w:val="ru-RU" w:eastAsia="ru-RU" w:bidi="ru-RU"/>
      </w:rPr>
    </w:lvl>
    <w:lvl w:ilvl="5" w:tplc="0458F078">
      <w:numFmt w:val="bullet"/>
      <w:lvlText w:val="•"/>
      <w:lvlJc w:val="left"/>
      <w:pPr>
        <w:ind w:left="5383" w:hanging="708"/>
      </w:pPr>
      <w:rPr>
        <w:lang w:val="ru-RU" w:eastAsia="ru-RU" w:bidi="ru-RU"/>
      </w:rPr>
    </w:lvl>
    <w:lvl w:ilvl="6" w:tplc="E9226158">
      <w:numFmt w:val="bullet"/>
      <w:lvlText w:val="•"/>
      <w:lvlJc w:val="left"/>
      <w:pPr>
        <w:ind w:left="6415" w:hanging="708"/>
      </w:pPr>
      <w:rPr>
        <w:lang w:val="ru-RU" w:eastAsia="ru-RU" w:bidi="ru-RU"/>
      </w:rPr>
    </w:lvl>
    <w:lvl w:ilvl="7" w:tplc="C08898BC">
      <w:numFmt w:val="bullet"/>
      <w:lvlText w:val="•"/>
      <w:lvlJc w:val="left"/>
      <w:pPr>
        <w:ind w:left="7448" w:hanging="708"/>
      </w:pPr>
      <w:rPr>
        <w:lang w:val="ru-RU" w:eastAsia="ru-RU" w:bidi="ru-RU"/>
      </w:rPr>
    </w:lvl>
    <w:lvl w:ilvl="8" w:tplc="CD9429B4">
      <w:numFmt w:val="bullet"/>
      <w:lvlText w:val="•"/>
      <w:lvlJc w:val="left"/>
      <w:pPr>
        <w:ind w:left="8481" w:hanging="708"/>
      </w:pPr>
      <w:rPr>
        <w:lang w:val="ru-RU" w:eastAsia="ru-RU" w:bidi="ru-RU"/>
      </w:rPr>
    </w:lvl>
  </w:abstractNum>
  <w:abstractNum w:abstractNumId="9">
    <w:nsid w:val="7A4C00AB"/>
    <w:multiLevelType w:val="hybridMultilevel"/>
    <w:tmpl w:val="9C2CAE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</w:num>
  <w:num w:numId="5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2"/>
  </w:num>
  <w:num w:numId="8">
    <w:abstractNumId w:val="4"/>
  </w:num>
  <w:num w:numId="9">
    <w:abstractNumId w:val="6"/>
  </w:num>
  <w:num w:numId="10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621FF"/>
    <w:rsid w:val="000373D2"/>
    <w:rsid w:val="00094B9D"/>
    <w:rsid w:val="000F19BA"/>
    <w:rsid w:val="0021473E"/>
    <w:rsid w:val="002230BA"/>
    <w:rsid w:val="002E0636"/>
    <w:rsid w:val="0039619C"/>
    <w:rsid w:val="003A7779"/>
    <w:rsid w:val="003C1BB5"/>
    <w:rsid w:val="003E061F"/>
    <w:rsid w:val="003E22A0"/>
    <w:rsid w:val="00480B8B"/>
    <w:rsid w:val="004A00B8"/>
    <w:rsid w:val="00527F7A"/>
    <w:rsid w:val="00550DDB"/>
    <w:rsid w:val="005621FF"/>
    <w:rsid w:val="00584364"/>
    <w:rsid w:val="005E6106"/>
    <w:rsid w:val="00600C51"/>
    <w:rsid w:val="00611015"/>
    <w:rsid w:val="00652E00"/>
    <w:rsid w:val="006868F7"/>
    <w:rsid w:val="006B6927"/>
    <w:rsid w:val="006E6C85"/>
    <w:rsid w:val="006F6CCF"/>
    <w:rsid w:val="00740AF2"/>
    <w:rsid w:val="00777C2C"/>
    <w:rsid w:val="007C3660"/>
    <w:rsid w:val="007D092B"/>
    <w:rsid w:val="007E66BA"/>
    <w:rsid w:val="00805CE7"/>
    <w:rsid w:val="008A40B4"/>
    <w:rsid w:val="00913517"/>
    <w:rsid w:val="009A187F"/>
    <w:rsid w:val="009B570C"/>
    <w:rsid w:val="009E756D"/>
    <w:rsid w:val="00A04165"/>
    <w:rsid w:val="00A3412F"/>
    <w:rsid w:val="00AD587C"/>
    <w:rsid w:val="00B01D8D"/>
    <w:rsid w:val="00B05988"/>
    <w:rsid w:val="00BF23F1"/>
    <w:rsid w:val="00C009C3"/>
    <w:rsid w:val="00C24568"/>
    <w:rsid w:val="00C316B0"/>
    <w:rsid w:val="00D2746B"/>
    <w:rsid w:val="00D33EF1"/>
    <w:rsid w:val="00D72971"/>
    <w:rsid w:val="00D94F13"/>
    <w:rsid w:val="00E746F8"/>
    <w:rsid w:val="00E77E0E"/>
    <w:rsid w:val="00EA3400"/>
    <w:rsid w:val="00EB4EB0"/>
    <w:rsid w:val="00ED5F37"/>
    <w:rsid w:val="00ED69E4"/>
    <w:rsid w:val="00F15894"/>
    <w:rsid w:val="00F2742D"/>
    <w:rsid w:val="00F5695B"/>
    <w:rsid w:val="00F87004"/>
    <w:rsid w:val="00FC6EEA"/>
    <w:rsid w:val="00FE322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21F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5621FF"/>
    <w:pPr>
      <w:keepNext/>
      <w:autoSpaceDE w:val="0"/>
      <w:autoSpaceDN w:val="0"/>
      <w:ind w:firstLine="284"/>
      <w:outlineLvl w:val="0"/>
    </w:pPr>
  </w:style>
  <w:style w:type="paragraph" w:styleId="2">
    <w:name w:val="heading 2"/>
    <w:basedOn w:val="a"/>
    <w:next w:val="a"/>
    <w:link w:val="20"/>
    <w:semiHidden/>
    <w:unhideWhenUsed/>
    <w:qFormat/>
    <w:rsid w:val="005621FF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5621FF"/>
    <w:rPr>
      <w:rFonts w:ascii="Times New Roman" w:eastAsia="Times New Roman" w:hAnsi="Times New Roman" w:cs="Times New Roman"/>
      <w:sz w:val="24"/>
      <w:szCs w:val="24"/>
    </w:rPr>
  </w:style>
  <w:style w:type="character" w:customStyle="1" w:styleId="20">
    <w:name w:val="Заголовок 2 Знак"/>
    <w:basedOn w:val="a0"/>
    <w:link w:val="2"/>
    <w:semiHidden/>
    <w:rsid w:val="005621FF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3">
    <w:name w:val="Body Text"/>
    <w:basedOn w:val="a"/>
    <w:link w:val="a4"/>
    <w:uiPriority w:val="99"/>
    <w:semiHidden/>
    <w:unhideWhenUsed/>
    <w:rsid w:val="005621FF"/>
    <w:pPr>
      <w:spacing w:after="120"/>
    </w:pPr>
  </w:style>
  <w:style w:type="character" w:customStyle="1" w:styleId="a4">
    <w:name w:val="Основной текст Знак"/>
    <w:basedOn w:val="a0"/>
    <w:link w:val="a3"/>
    <w:uiPriority w:val="99"/>
    <w:semiHidden/>
    <w:rsid w:val="005621F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semiHidden/>
    <w:unhideWhenUsed/>
    <w:rsid w:val="005621FF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semiHidden/>
    <w:rsid w:val="005621FF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aliases w:val="Этапы,Содержание. 2 уровень,List Paragraph"/>
    <w:basedOn w:val="a"/>
    <w:link w:val="a6"/>
    <w:uiPriority w:val="1"/>
    <w:qFormat/>
    <w:rsid w:val="005621FF"/>
    <w:pPr>
      <w:spacing w:after="200" w:line="276" w:lineRule="auto"/>
      <w:ind w:left="720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55">
    <w:name w:val="Заголовок №5 (5)_"/>
    <w:link w:val="550"/>
    <w:locked/>
    <w:rsid w:val="005621FF"/>
    <w:rPr>
      <w:sz w:val="27"/>
      <w:szCs w:val="27"/>
      <w:shd w:val="clear" w:color="auto" w:fill="FFFFFF"/>
    </w:rPr>
  </w:style>
  <w:style w:type="paragraph" w:customStyle="1" w:styleId="550">
    <w:name w:val="Заголовок №5 (5)"/>
    <w:basedOn w:val="a"/>
    <w:link w:val="55"/>
    <w:rsid w:val="005621FF"/>
    <w:pPr>
      <w:shd w:val="clear" w:color="auto" w:fill="FFFFFF"/>
      <w:spacing w:after="240" w:line="0" w:lineRule="atLeast"/>
      <w:ind w:hanging="1900"/>
      <w:outlineLvl w:val="4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paragraph" w:customStyle="1" w:styleId="3">
    <w:name w:val="Основной текст3"/>
    <w:basedOn w:val="a"/>
    <w:rsid w:val="005621FF"/>
    <w:pPr>
      <w:shd w:val="clear" w:color="auto" w:fill="FFFFFF"/>
      <w:spacing w:before="1080" w:line="0" w:lineRule="atLeast"/>
      <w:ind w:hanging="400"/>
    </w:pPr>
    <w:rPr>
      <w:color w:val="000000"/>
      <w:sz w:val="27"/>
      <w:szCs w:val="27"/>
    </w:rPr>
  </w:style>
  <w:style w:type="character" w:customStyle="1" w:styleId="23">
    <w:name w:val="Заголовок №2_"/>
    <w:link w:val="24"/>
    <w:locked/>
    <w:rsid w:val="005621FF"/>
    <w:rPr>
      <w:sz w:val="27"/>
      <w:szCs w:val="27"/>
      <w:shd w:val="clear" w:color="auto" w:fill="FFFFFF"/>
    </w:rPr>
  </w:style>
  <w:style w:type="paragraph" w:customStyle="1" w:styleId="24">
    <w:name w:val="Заголовок №2"/>
    <w:basedOn w:val="a"/>
    <w:link w:val="23"/>
    <w:rsid w:val="005621FF"/>
    <w:pPr>
      <w:shd w:val="clear" w:color="auto" w:fill="FFFFFF"/>
      <w:spacing w:after="420" w:line="0" w:lineRule="atLeast"/>
      <w:outlineLvl w:val="1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character" w:customStyle="1" w:styleId="25">
    <w:name w:val="Основной текст (2)_"/>
    <w:link w:val="26"/>
    <w:locked/>
    <w:rsid w:val="005621FF"/>
    <w:rPr>
      <w:shd w:val="clear" w:color="auto" w:fill="FFFFFF"/>
    </w:rPr>
  </w:style>
  <w:style w:type="paragraph" w:customStyle="1" w:styleId="26">
    <w:name w:val="Основной текст (2)"/>
    <w:basedOn w:val="a"/>
    <w:link w:val="25"/>
    <w:rsid w:val="005621FF"/>
    <w:pPr>
      <w:shd w:val="clear" w:color="auto" w:fill="FFFFFF"/>
      <w:spacing w:line="0" w:lineRule="atLeast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7">
    <w:name w:val="No Spacing"/>
    <w:qFormat/>
    <w:rsid w:val="005621FF"/>
    <w:pPr>
      <w:suppressAutoHyphens/>
      <w:spacing w:after="0" w:line="240" w:lineRule="auto"/>
    </w:pPr>
    <w:rPr>
      <w:rFonts w:ascii="Calibri" w:eastAsia="Calibri" w:hAnsi="Calibri" w:cs="Times New Roman"/>
      <w:lang w:eastAsia="ar-SA"/>
    </w:rPr>
  </w:style>
  <w:style w:type="table" w:styleId="a8">
    <w:name w:val="Table Grid"/>
    <w:basedOn w:val="a1"/>
    <w:uiPriority w:val="59"/>
    <w:rsid w:val="0039619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eop">
    <w:name w:val="eop"/>
    <w:basedOn w:val="a0"/>
    <w:rsid w:val="0039619C"/>
  </w:style>
  <w:style w:type="paragraph" w:customStyle="1" w:styleId="dt-p">
    <w:name w:val="dt-p"/>
    <w:basedOn w:val="a"/>
    <w:rsid w:val="00584364"/>
    <w:pPr>
      <w:spacing w:before="100" w:beforeAutospacing="1" w:after="100" w:afterAutospacing="1"/>
    </w:pPr>
  </w:style>
  <w:style w:type="character" w:customStyle="1" w:styleId="dt-m">
    <w:name w:val="dt-m"/>
    <w:basedOn w:val="a0"/>
    <w:rsid w:val="00584364"/>
  </w:style>
  <w:style w:type="character" w:customStyle="1" w:styleId="a9">
    <w:name w:val="Основной текст_"/>
    <w:basedOn w:val="a0"/>
    <w:link w:val="11"/>
    <w:rsid w:val="00584364"/>
    <w:rPr>
      <w:rFonts w:ascii="Tahoma" w:eastAsia="Tahoma" w:hAnsi="Tahoma" w:cs="Tahoma"/>
    </w:rPr>
  </w:style>
  <w:style w:type="paragraph" w:customStyle="1" w:styleId="11">
    <w:name w:val="Основной текст1"/>
    <w:basedOn w:val="a"/>
    <w:link w:val="a9"/>
    <w:rsid w:val="00584364"/>
    <w:pPr>
      <w:widowControl w:val="0"/>
      <w:spacing w:after="30" w:line="264" w:lineRule="auto"/>
    </w:pPr>
    <w:rPr>
      <w:rFonts w:ascii="Tahoma" w:eastAsia="Tahoma" w:hAnsi="Tahoma" w:cs="Tahoma"/>
      <w:sz w:val="22"/>
      <w:szCs w:val="22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3C1BB5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3C1BB5"/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a6">
    <w:name w:val="Абзац списка Знак"/>
    <w:aliases w:val="Этапы Знак,Содержание. 2 уровень Знак,List Paragraph Знак"/>
    <w:link w:val="a5"/>
    <w:uiPriority w:val="1"/>
    <w:qFormat/>
    <w:locked/>
    <w:rsid w:val="0021473E"/>
    <w:rPr>
      <w:rFonts w:ascii="Calibri" w:eastAsia="Calibri" w:hAnsi="Calibri" w:cs="Calibr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376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27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1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16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2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1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2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29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8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hyperlink" Target="https://urait.ru/bcode/469424" TargetMode="Externa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https://mydocx.ru/7-96413.html" TargetMode="Externa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hyperlink" Target="https://urait.ru/bcode/475890513920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hyperlink" Target="https://urait.ru/bcode/469425" TargetMode="Externa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hyperlink" Target="https://vlad-ezhov.narod.ru/zor/p6aa1.html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hyperlink" Target="https://intuit.ru/studies/courses/3609/851/info" TargetMode="External"/><Relationship Id="rId10" Type="http://schemas.openxmlformats.org/officeDocument/2006/relationships/oleObject" Target="embeddings/oleObject3.bin"/><Relationship Id="rId19" Type="http://schemas.openxmlformats.org/officeDocument/2006/relationships/hyperlink" Target="https://urait.ru/bcode/470353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hyperlink" Target="https://www.osp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355</TotalTime>
  <Pages>16</Pages>
  <Words>2189</Words>
  <Characters>12481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Sit - учтиельская</cp:lastModifiedBy>
  <cp:revision>29</cp:revision>
  <cp:lastPrinted>2025-03-24T10:56:00Z</cp:lastPrinted>
  <dcterms:created xsi:type="dcterms:W3CDTF">2021-09-13T08:58:00Z</dcterms:created>
  <dcterms:modified xsi:type="dcterms:W3CDTF">2025-04-16T11:14:00Z</dcterms:modified>
</cp:coreProperties>
</file>